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FD" w:rsidRPr="009C2CD8" w:rsidRDefault="003C63FD" w:rsidP="003C63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вищий навчальний заклад </w:t>
      </w:r>
    </w:p>
    <w:p w:rsidR="003C63FD" w:rsidRPr="009C2CD8" w:rsidRDefault="003C63FD" w:rsidP="003C63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>«Прикарпатський національний уні</w:t>
      </w:r>
      <w:r w:rsidR="00633BA0">
        <w:rPr>
          <w:rFonts w:ascii="Times New Roman" w:hAnsi="Times New Roman" w:cs="Times New Roman"/>
          <w:sz w:val="28"/>
          <w:szCs w:val="28"/>
          <w:lang w:val="uk-UA"/>
        </w:rPr>
        <w:t>верситет імені Василя Стефаника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C63FD" w:rsidRPr="009C2CD8" w:rsidRDefault="003C63FD" w:rsidP="003C63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та вікової психології</w:t>
      </w:r>
    </w:p>
    <w:p w:rsidR="003C63FD" w:rsidRPr="009C2CD8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          “</w:t>
      </w: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C63FD" w:rsidRPr="00E65C80" w:rsidRDefault="003C63FD" w:rsidP="003C63F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5C80">
        <w:rPr>
          <w:rFonts w:ascii="Times New Roman" w:hAnsi="Times New Roman" w:cs="Times New Roman"/>
          <w:sz w:val="24"/>
          <w:szCs w:val="24"/>
          <w:lang w:val="uk-UA"/>
        </w:rPr>
        <w:t xml:space="preserve">Проректор </w:t>
      </w:r>
      <w:r w:rsidRPr="00E65C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63FD" w:rsidRPr="00E65C80" w:rsidRDefault="003C63FD" w:rsidP="003C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C80">
        <w:rPr>
          <w:rFonts w:ascii="Times New Roman" w:hAnsi="Times New Roman" w:cs="Times New Roman"/>
          <w:sz w:val="24"/>
          <w:szCs w:val="24"/>
        </w:rPr>
        <w:t>“____”_______________</w:t>
      </w:r>
      <w:r w:rsidRPr="00E65C80">
        <w:rPr>
          <w:rFonts w:ascii="Times New Roman" w:hAnsi="Times New Roman" w:cs="Times New Roman"/>
          <w:sz w:val="24"/>
          <w:szCs w:val="24"/>
          <w:lang w:val="uk-UA"/>
        </w:rPr>
        <w:t xml:space="preserve">_____ </w:t>
      </w:r>
      <w:r w:rsidRPr="00E65C80">
        <w:rPr>
          <w:rFonts w:ascii="Times New Roman" w:hAnsi="Times New Roman" w:cs="Times New Roman"/>
          <w:sz w:val="24"/>
          <w:szCs w:val="24"/>
        </w:rPr>
        <w:t>20___ р</w:t>
      </w:r>
      <w:r w:rsidRPr="00E65C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3FD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3C63FD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3C63FD" w:rsidRDefault="003C63FD" w:rsidP="003C63FD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Cs w:val="0"/>
        </w:rPr>
      </w:pPr>
      <w:r w:rsidRPr="003C63FD">
        <w:rPr>
          <w:rFonts w:ascii="Times New Roman" w:hAnsi="Times New Roman" w:cs="Times New Roman"/>
          <w:iCs w:val="0"/>
          <w:lang w:val="uk-UA"/>
        </w:rPr>
        <w:t xml:space="preserve">РОБОЧА </w:t>
      </w:r>
      <w:r w:rsidRPr="003C63FD">
        <w:rPr>
          <w:rFonts w:ascii="Times New Roman" w:hAnsi="Times New Roman" w:cs="Times New Roman"/>
          <w:iCs w:val="0"/>
        </w:rPr>
        <w:t xml:space="preserve">ПРОГРАМА НАВЧАЛЬНОЇ ДИСЦИПЛІНИ </w:t>
      </w:r>
    </w:p>
    <w:p w:rsidR="003C63FD" w:rsidRPr="003C63FD" w:rsidRDefault="003C63FD" w:rsidP="003C63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63FD" w:rsidRPr="00123C48" w:rsidRDefault="003C63FD" w:rsidP="003C63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C48">
        <w:rPr>
          <w:rFonts w:ascii="Times New Roman" w:hAnsi="Times New Roman" w:cs="Times New Roman"/>
          <w:b/>
          <w:sz w:val="28"/>
          <w:szCs w:val="28"/>
          <w:lang w:val="uk-UA"/>
        </w:rPr>
        <w:t>МЕТОДОЛОГІЧНІ ТА ТЕОРЕТИЧНІ ПРОБЛЕМИ ПСИХОЛОГІЇ</w:t>
      </w: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2CD8">
        <w:rPr>
          <w:rFonts w:ascii="Times New Roman" w:hAnsi="Times New Roman" w:cs="Times New Roman"/>
          <w:sz w:val="24"/>
          <w:szCs w:val="24"/>
          <w:lang w:val="uk-UA"/>
        </w:rPr>
        <w:t>(шифр і назва навчальної дисципліни)</w:t>
      </w:r>
    </w:p>
    <w:p w:rsidR="003C63FD" w:rsidRPr="009C2CD8" w:rsidRDefault="003C63FD" w:rsidP="003C63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194C37" w:rsidRDefault="003C63FD" w:rsidP="003C63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0B5">
        <w:rPr>
          <w:rFonts w:ascii="Times New Roman" w:hAnsi="Times New Roman" w:cs="Times New Roman"/>
          <w:sz w:val="28"/>
          <w:szCs w:val="28"/>
          <w:lang w:val="uk-UA"/>
        </w:rPr>
        <w:t>053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</w:p>
    <w:p w:rsidR="003C63FD" w:rsidRPr="00194C37" w:rsidRDefault="003C63FD" w:rsidP="003C6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4C37">
        <w:rPr>
          <w:rFonts w:ascii="Times New Roman" w:hAnsi="Times New Roman" w:cs="Times New Roman"/>
          <w:sz w:val="24"/>
          <w:szCs w:val="24"/>
          <w:lang w:val="uk-UA"/>
        </w:rPr>
        <w:t>(шифр і назва спеціальності)</w:t>
      </w:r>
    </w:p>
    <w:p w:rsidR="003C63FD" w:rsidRPr="00194C37" w:rsidRDefault="003C63FD" w:rsidP="003C63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194C37" w:rsidRDefault="003C63FD" w:rsidP="003C6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3C63FD" w:rsidRPr="00194C37" w:rsidRDefault="003C63FD" w:rsidP="003C63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інститут, факультет:                     філософський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3FD" w:rsidRPr="00194C37" w:rsidRDefault="003C63FD" w:rsidP="003C6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194C37">
        <w:rPr>
          <w:rFonts w:ascii="Times New Roman" w:hAnsi="Times New Roman" w:cs="Times New Roman"/>
          <w:sz w:val="24"/>
          <w:szCs w:val="24"/>
          <w:lang w:val="uk-UA"/>
        </w:rPr>
        <w:t>(назва інституту, факультету)</w:t>
      </w:r>
    </w:p>
    <w:p w:rsidR="003C63FD" w:rsidRPr="009C2CD8" w:rsidRDefault="003C63FD" w:rsidP="003C6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>Івано-Франківськ – 20</w:t>
      </w:r>
      <w:r w:rsidR="002D20B5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3C63FD" w:rsidRPr="00C04127" w:rsidRDefault="003C63FD" w:rsidP="003C6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C63FD" w:rsidRDefault="003C63FD" w:rsidP="003C63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>з «Методологічних та теоретичних проблем психології»</w:t>
      </w:r>
    </w:p>
    <w:p w:rsidR="003C63FD" w:rsidRPr="009E62F3" w:rsidRDefault="003C63FD" w:rsidP="003C63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</w:t>
      </w:r>
      <w:r w:rsidRPr="009E62F3">
        <w:rPr>
          <w:rFonts w:ascii="Times New Roman" w:hAnsi="Times New Roman" w:cs="Times New Roman"/>
          <w:sz w:val="20"/>
          <w:szCs w:val="20"/>
          <w:lang w:val="uk-UA"/>
        </w:rPr>
        <w:t>(назва навчальної дисципліни)</w:t>
      </w:r>
    </w:p>
    <w:p w:rsidR="00456F32" w:rsidRDefault="003C63FD" w:rsidP="003C63F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за спеціальністю </w:t>
      </w:r>
      <w:r w:rsidR="002D20B5">
        <w:rPr>
          <w:rFonts w:ascii="Times New Roman" w:hAnsi="Times New Roman" w:cs="Times New Roman"/>
          <w:sz w:val="28"/>
          <w:szCs w:val="28"/>
          <w:lang w:val="uk-UA"/>
        </w:rPr>
        <w:t>053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C63FD" w:rsidRPr="009C2CD8" w:rsidRDefault="00456F32" w:rsidP="003C63F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C63FD"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C63FD" w:rsidRPr="009C2CD8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20B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63FD"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р. – </w:t>
      </w:r>
      <w:r w:rsidR="003C63FD" w:rsidRPr="001C398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C63FD"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3C63FD" w:rsidRPr="00194C37" w:rsidRDefault="003C63FD" w:rsidP="003C63FD">
      <w:pPr>
        <w:spacing w:before="24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Карпенко Зіновія Степанівна - доктор психологічних наук, професор, завідувач кафедри педагогічної та вікової психології.</w:t>
      </w:r>
    </w:p>
    <w:p w:rsidR="003C63FD" w:rsidRPr="004D7509" w:rsidRDefault="003C63FD" w:rsidP="003C63FD">
      <w:pPr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Робоча програма затверджена на засіданні кафедри педагогічної та вікової психології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філософського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факультету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uk-UA"/>
        </w:rPr>
        <w:t>.</w:t>
      </w:r>
    </w:p>
    <w:p w:rsidR="003C63FD" w:rsidRDefault="00456F32" w:rsidP="003C63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 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25F3">
        <w:rPr>
          <w:rFonts w:ascii="Times New Roman" w:hAnsi="Times New Roman" w:cs="Times New Roman"/>
          <w:sz w:val="28"/>
          <w:szCs w:val="28"/>
          <w:lang w:val="uk-UA"/>
        </w:rPr>
        <w:t>ерпня 2017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3FD" w:rsidRPr="00194C37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194C37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Завідувач кафедри педагогічної та вікової психології</w:t>
      </w:r>
    </w:p>
    <w:p w:rsidR="003C63FD" w:rsidRPr="00194C37" w:rsidRDefault="003C63FD" w:rsidP="003C63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(Карпенко З. С.)</w:t>
      </w:r>
    </w:p>
    <w:p w:rsidR="003C63FD" w:rsidRPr="00194C37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94C37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94C37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C63FD" w:rsidRPr="00194C37" w:rsidRDefault="00456F32" w:rsidP="003C63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D20B5">
        <w:rPr>
          <w:rFonts w:ascii="Times New Roman" w:hAnsi="Times New Roman" w:cs="Times New Roman"/>
          <w:sz w:val="28"/>
          <w:szCs w:val="28"/>
          <w:lang w:val="uk-UA"/>
        </w:rPr>
        <w:t>ерпня 2017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3C63FD" w:rsidRPr="00194C37" w:rsidRDefault="003C63FD" w:rsidP="003C63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63FD" w:rsidRPr="00194C37" w:rsidRDefault="003C63FD" w:rsidP="003C63FD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Схвалено методичною комісією факультету, інституту.  </w:t>
      </w:r>
    </w:p>
    <w:p w:rsidR="003C63FD" w:rsidRPr="00194C37" w:rsidRDefault="003C63FD" w:rsidP="003C63FD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Протокол від 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56F3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45D96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</w:p>
    <w:p w:rsidR="003C63FD" w:rsidRPr="00194C37" w:rsidRDefault="003C63FD" w:rsidP="003C63FD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194C37" w:rsidRDefault="003C63FD" w:rsidP="003C63FD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“___”______________20__ р.         </w:t>
      </w:r>
    </w:p>
    <w:p w:rsidR="003C63FD" w:rsidRPr="00194C37" w:rsidRDefault="003C63FD" w:rsidP="003C63FD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Голова     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Заграй Л. П.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63FD" w:rsidRPr="009C2CD8" w:rsidRDefault="003C63FD" w:rsidP="003C6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B74B9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3B74B9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</w:p>
    <w:p w:rsidR="003C63FD" w:rsidRPr="009C2CD8" w:rsidRDefault="003C63FD" w:rsidP="003C6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7F326B" w:rsidRDefault="003C63FD" w:rsidP="003C63FD">
      <w:pPr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7F326B" w:rsidRDefault="003C63FD" w:rsidP="003C63FD">
      <w:pPr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E2708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З.</w:t>
      </w:r>
      <w:r w:rsidR="00B80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Карпенко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045D9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C63FD" w:rsidRPr="009C2CD8" w:rsidRDefault="003C63FD" w:rsidP="003C63F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9C2CD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3C63FD" w:rsidRPr="009C2CD8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3C63FD" w:rsidRPr="009C2CD8" w:rsidTr="000B1106">
        <w:trPr>
          <w:trHeight w:val="803"/>
        </w:trPr>
        <w:tc>
          <w:tcPr>
            <w:tcW w:w="2896" w:type="dxa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3C63FD" w:rsidRPr="009C2CD8" w:rsidTr="000B1106">
        <w:trPr>
          <w:trHeight w:val="549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3C63FD" w:rsidRPr="009C2CD8" w:rsidRDefault="003C63FD" w:rsidP="00106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 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1066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800" w:type="dxa"/>
          </w:tcPr>
          <w:p w:rsidR="003C63FD" w:rsidRPr="009C2CD8" w:rsidRDefault="00045D96" w:rsidP="0004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заочна</w:t>
            </w:r>
            <w:r w:rsidR="003C63FD"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форма</w:t>
            </w:r>
            <w:r w:rsidR="003C63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3C63FD"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C63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магістр</w:t>
            </w:r>
          </w:p>
        </w:tc>
      </w:tr>
      <w:tr w:rsidR="003C63FD" w:rsidRPr="009C2CD8" w:rsidTr="000B1106">
        <w:trPr>
          <w:trHeight w:val="409"/>
        </w:trPr>
        <w:tc>
          <w:tcPr>
            <w:tcW w:w="2896" w:type="dxa"/>
            <w:vMerge w:val="restart"/>
            <w:vAlign w:val="center"/>
          </w:tcPr>
          <w:p w:rsidR="003C63FD" w:rsidRPr="009C2CD8" w:rsidRDefault="003C63FD" w:rsidP="001066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кредитів  – </w:t>
            </w:r>
            <w:r w:rsidR="000B1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2" w:type="dxa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</w:p>
          <w:p w:rsidR="003C63FD" w:rsidRPr="009C2CD8" w:rsidRDefault="00045D96" w:rsidP="000B1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оціальні та поведінкові науки</w:t>
            </w:r>
          </w:p>
          <w:p w:rsidR="003C63FD" w:rsidRPr="0006366A" w:rsidRDefault="003C63FD" w:rsidP="000B1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6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</w:p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3C63FD" w:rsidRPr="009C2CD8" w:rsidTr="000B1106">
        <w:trPr>
          <w:trHeight w:val="409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3C63FD" w:rsidRPr="009C2CD8" w:rsidRDefault="003C63FD" w:rsidP="00045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Напрям підготовки </w:t>
            </w:r>
          </w:p>
          <w:p w:rsidR="003C63FD" w:rsidRPr="0006366A" w:rsidRDefault="003C63FD" w:rsidP="000B1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6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0B1106">
        <w:trPr>
          <w:trHeight w:val="170"/>
        </w:trPr>
        <w:tc>
          <w:tcPr>
            <w:tcW w:w="2896" w:type="dxa"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Модулів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3C63FD" w:rsidRDefault="003C63FD" w:rsidP="000B1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:rsidR="003C63FD" w:rsidRPr="0006366A" w:rsidRDefault="003C63FD" w:rsidP="000B1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0636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(професійне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36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спрямування):</w:t>
            </w:r>
          </w:p>
          <w:p w:rsidR="003C63FD" w:rsidRDefault="00045D96" w:rsidP="00045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053 – Психологія</w:t>
            </w:r>
          </w:p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C63FD" w:rsidRPr="009C2CD8" w:rsidTr="000B1106">
        <w:trPr>
          <w:trHeight w:val="207"/>
        </w:trPr>
        <w:tc>
          <w:tcPr>
            <w:tcW w:w="2896" w:type="dxa"/>
            <w:vMerge w:val="restart"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Змістових модулів –</w:t>
            </w:r>
            <w:r w:rsidR="000B1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C63FD" w:rsidRPr="009C2CD8" w:rsidRDefault="000B110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3C63FD" w:rsidRPr="009C2CD8" w:rsidRDefault="000B110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3C63FD" w:rsidRPr="009C2CD8" w:rsidTr="000B1106">
        <w:trPr>
          <w:trHeight w:val="232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C63FD" w:rsidRPr="009C2CD8" w:rsidTr="000B1106">
        <w:trPr>
          <w:trHeight w:val="323"/>
        </w:trPr>
        <w:tc>
          <w:tcPr>
            <w:tcW w:w="2896" w:type="dxa"/>
            <w:vMerge w:val="restart"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кількість годин </w:t>
            </w:r>
            <w:r w:rsidR="000B1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1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C63FD" w:rsidRPr="009C2CD8" w:rsidRDefault="000B110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3C63FD" w:rsidRPr="009C2CD8" w:rsidRDefault="000B110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3C63FD" w:rsidRPr="009C2CD8" w:rsidTr="000B1106">
        <w:trPr>
          <w:trHeight w:val="322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C63FD" w:rsidRPr="009C2CD8" w:rsidTr="000B1106">
        <w:trPr>
          <w:trHeight w:val="320"/>
        </w:trPr>
        <w:tc>
          <w:tcPr>
            <w:tcW w:w="2896" w:type="dxa"/>
            <w:vMerge w:val="restart"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Тижневих годин </w:t>
            </w:r>
          </w:p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аудиторних – </w:t>
            </w:r>
            <w:r w:rsidR="0007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самостійної роботи студента – </w:t>
            </w:r>
            <w:r w:rsidR="0007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3C63FD" w:rsidRDefault="003C63FD" w:rsidP="002A6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рівень:</w:t>
            </w:r>
          </w:p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магістр.</w:t>
            </w:r>
          </w:p>
        </w:tc>
        <w:tc>
          <w:tcPr>
            <w:tcW w:w="1620" w:type="dxa"/>
            <w:vAlign w:val="center"/>
          </w:tcPr>
          <w:p w:rsidR="003C63FD" w:rsidRPr="009C2CD8" w:rsidRDefault="00070E2A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C63FD" w:rsidRPr="009C2CD8" w:rsidRDefault="00070E2A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C63FD" w:rsidRPr="009C2CD8" w:rsidTr="000B1106">
        <w:trPr>
          <w:trHeight w:val="320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3C63FD" w:rsidRPr="009C2CD8" w:rsidTr="000B1106">
        <w:trPr>
          <w:trHeight w:val="320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C63FD" w:rsidRPr="009C2CD8" w:rsidRDefault="00070E2A" w:rsidP="000B11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C63FD" w:rsidRPr="009C2CD8" w:rsidRDefault="00070E2A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C63FD" w:rsidRPr="009C2CD8" w:rsidTr="000B1106">
        <w:trPr>
          <w:trHeight w:val="138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C63FD" w:rsidRPr="009C2CD8" w:rsidTr="000B1106">
        <w:trPr>
          <w:trHeight w:val="138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C63FD" w:rsidRPr="009C2CD8" w:rsidRDefault="000B1106" w:rsidP="000B11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C63FD" w:rsidRPr="00C71811" w:rsidRDefault="00070E2A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C63FD" w:rsidRPr="009C2CD8" w:rsidTr="000B1106">
        <w:trPr>
          <w:trHeight w:val="2661"/>
        </w:trPr>
        <w:tc>
          <w:tcPr>
            <w:tcW w:w="2896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C63FD" w:rsidRPr="009C2CD8" w:rsidRDefault="00070E2A" w:rsidP="0007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контролю: </w:t>
            </w:r>
          </w:p>
          <w:p w:rsidR="003C63FD" w:rsidRPr="00123C48" w:rsidRDefault="00070E2A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кзамен.</w:t>
            </w:r>
          </w:p>
        </w:tc>
      </w:tr>
    </w:tbl>
    <w:p w:rsidR="003C63FD" w:rsidRPr="009C2CD8" w:rsidRDefault="003C63FD" w:rsidP="003C63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651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  <w:t>Співвідношення кількості годин аудиторних занять до самостійної і індивідуальної роботи становить:</w:t>
      </w:r>
    </w:p>
    <w:p w:rsidR="003C63FD" w:rsidRDefault="003C63FD" w:rsidP="006B2F2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ден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>ної форми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магістри 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0B1106">
        <w:rPr>
          <w:rFonts w:ascii="Times New Roman" w:hAnsi="Times New Roman" w:cs="Times New Roman"/>
          <w:sz w:val="28"/>
          <w:szCs w:val="28"/>
          <w:lang w:val="uk-UA"/>
        </w:rPr>
        <w:t>1: 3</w:t>
      </w:r>
    </w:p>
    <w:p w:rsidR="003651EA" w:rsidRPr="009C2CD8" w:rsidRDefault="006B2F26" w:rsidP="006B2F2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51EA">
        <w:rPr>
          <w:rFonts w:ascii="Times New Roman" w:hAnsi="Times New Roman" w:cs="Times New Roman"/>
          <w:sz w:val="28"/>
          <w:szCs w:val="28"/>
          <w:lang w:val="uk-UA"/>
        </w:rPr>
        <w:t xml:space="preserve">для заочної форми навчання, магістри – </w:t>
      </w:r>
      <w:r w:rsidR="00A179F6">
        <w:rPr>
          <w:rFonts w:ascii="Times New Roman" w:hAnsi="Times New Roman" w:cs="Times New Roman"/>
          <w:sz w:val="28"/>
          <w:szCs w:val="28"/>
          <w:lang w:val="uk-UA"/>
        </w:rPr>
        <w:t>1: 9</w:t>
      </w:r>
    </w:p>
    <w:p w:rsidR="003C63FD" w:rsidRPr="009C2CD8" w:rsidRDefault="003C63FD" w:rsidP="003C63FD">
      <w:pPr>
        <w:ind w:left="1440" w:hanging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tabs>
          <w:tab w:val="left" w:pos="390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:rsidR="003C63FD" w:rsidRDefault="003C63FD" w:rsidP="003C63FD">
      <w:pPr>
        <w:pStyle w:val="aa"/>
        <w:spacing w:after="0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1811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1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Дисципліна “Методологічні та теоретичні проблеми психології” є інтегративною в комплексі фундаментальних і професійно орієнтованих навчальних предметів, що вивчаються майбутніми </w:t>
      </w:r>
      <w:r w:rsidR="00B059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магістрами </w:t>
      </w: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</w:t>
      </w:r>
      <w:r w:rsidR="00B059A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ії</w:t>
      </w: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Вона знайомить зі змістом провідних психологічних теорій, історичними, соціокультурними і феноменологічними передумовами конструювання і верифікації наукового психологічного знання, розглядає боротьбу ідей, шкіл, підходів, принципів наукових досліджень, правила і критерії унормування дослідницьких фактів і переведення їх в розряд наукових тощо.</w:t>
      </w:r>
    </w:p>
    <w:p w:rsidR="003C63FD" w:rsidRDefault="003C63FD" w:rsidP="003C63FD">
      <w:pPr>
        <w:pStyle w:val="aa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Мета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1106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лекцій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у структурно-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логічному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впорядкуванні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історико-генетичному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транспективному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розміщенні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ключових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теоретико-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проблем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експериментальному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феноменологічному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обґрунтуванні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Студенти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майбутні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59A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магістри-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вчаться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розбиратися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закономірностях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тенденціях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науки,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відстежувати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міждисциплінарні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взаємозв’язки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вибудовувати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наукове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конструювати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дослідницькі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гіпотези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рефлексувати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досягнуті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намічати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стратегічні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ідницькі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цілі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оперативні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тактичні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шляхи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3FD" w:rsidRPr="003217D8" w:rsidRDefault="003C63FD" w:rsidP="003C63FD">
      <w:pPr>
        <w:pStyle w:val="aa"/>
        <w:ind w:firstLine="527"/>
        <w:jc w:val="both"/>
        <w:rPr>
          <w:color w:val="000000"/>
          <w:szCs w:val="28"/>
          <w:lang w:val="uk-UA"/>
        </w:rPr>
      </w:pP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0B1106" w:rsidRPr="000B110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семінарських</w:t>
      </w: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заняттях значна увага повинна приділятися моделюванню рефлексивної методологічної ситуації, в якій за наперед визначеними критеріями здійснювалася б оцінка певних психологічних теорій, підходів, парадигм, отриманих </w:t>
      </w:r>
      <w:r w:rsidR="00622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закономірностей і прогнозованих </w:t>
      </w: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тенденцій розвитку розглядуваних психічних явищ, ідентифікувалися б “проблемні місця” теоретико-методологічної несумісності, формалістичні побудови і псевдонаукові експериментальні результати, диференціювалися б факти й артефакти тощо.</w:t>
      </w:r>
    </w:p>
    <w:p w:rsidR="003C63FD" w:rsidRPr="00C71811" w:rsidRDefault="003C63FD" w:rsidP="003C63F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3C63FD" w:rsidRPr="009C2CD8" w:rsidRDefault="003C63FD" w:rsidP="003C63F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3C63FD" w:rsidRPr="003217D8" w:rsidRDefault="003C63FD" w:rsidP="003C63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знати: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суть і структуру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теорій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критерії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раціональності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історичні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структуру і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івні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категоріальний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лад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сучасної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тенденції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науки;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причини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криз,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ознаки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шляхи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подолання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інтегративні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концепції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іки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3217D8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детермінізму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системності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суб’єктності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182"/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категоріально-поняттєве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дерево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науки;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182"/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персональний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внесок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видатних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учених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розкриття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предмету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конструювання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ідження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182"/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2D">
        <w:rPr>
          <w:rFonts w:ascii="Times New Roman" w:hAnsi="Times New Roman" w:cs="Times New Roman"/>
          <w:color w:val="000000"/>
          <w:sz w:val="28"/>
          <w:szCs w:val="28"/>
        </w:rPr>
        <w:t>культурн</w:t>
      </w:r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spellStart"/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історичні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внутрішньонаукові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ідейно-концептуальні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детермінанти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182"/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критерії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здобування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валідизації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182"/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інтегративні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науково-психологічні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персонологічні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теорії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міждисциплінарної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182"/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ідейно-раціоналістичні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засади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синтезу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спроби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202"/>
          <w:tab w:val="left" w:leader="dot" w:pos="6259"/>
          <w:tab w:val="left" w:leader="dot" w:pos="7138"/>
          <w:tab w:val="left" w:leader="do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програмовий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іал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розглянутий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лекційних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опрацьований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202"/>
          <w:tab w:val="left" w:leader="dot" w:pos="6259"/>
          <w:tab w:val="left" w:leader="dot" w:pos="7138"/>
          <w:tab w:val="left" w:leader="do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ключові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практичної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202"/>
          <w:tab w:val="left" w:leader="dot" w:pos="6259"/>
          <w:tab w:val="left" w:leader="dot" w:pos="7138"/>
          <w:tab w:val="left" w:leader="do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закономірності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тенденції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науки в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проекції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певні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типи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раціональності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202"/>
          <w:tab w:val="left" w:leader="dot" w:pos="6259"/>
          <w:tab w:val="left" w:leader="dot" w:pos="7138"/>
          <w:tab w:val="left" w:leader="do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напрями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здобутки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вітчизняної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науки в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історичному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вимі</w:t>
      </w:r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напрацювання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прикарпатських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шкіл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123C48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ітовий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міждисциплінарний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науки.</w:t>
      </w:r>
    </w:p>
    <w:p w:rsidR="003C63FD" w:rsidRPr="008F232D" w:rsidRDefault="003C63FD" w:rsidP="003C63FD">
      <w:pPr>
        <w:widowControl w:val="0"/>
        <w:autoSpaceDE w:val="0"/>
        <w:autoSpaceDN w:val="0"/>
        <w:adjustRightInd w:val="0"/>
        <w:spacing w:after="0"/>
        <w:ind w:left="8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3FD" w:rsidRDefault="003C63FD" w:rsidP="003C63F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диференціювати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теоретичний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парадигмальний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аспекти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моделювати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концептуальну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основу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методичну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базу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3217D8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визначати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внутрішні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суперечності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логіці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теоретичного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ідбирати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адекватний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предмету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інструментарій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3217D8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оперувати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методологічними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норми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і правила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добування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верифікації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факті</w:t>
      </w:r>
      <w:proofErr w:type="gram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3217D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217D8">
        <w:rPr>
          <w:rFonts w:ascii="Times New Roman" w:hAnsi="Times New Roman" w:cs="Times New Roman"/>
          <w:color w:val="000000"/>
          <w:sz w:val="28"/>
          <w:szCs w:val="28"/>
        </w:rPr>
        <w:t>закономірностей</w:t>
      </w:r>
      <w:proofErr w:type="spellEnd"/>
      <w:r w:rsidRPr="003217D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217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63FD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7D8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рефлексією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холістичний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1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7D8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32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7D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структурувати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теоретико-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ічне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володіти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навичками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графічного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образно-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символічного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моделювання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мисленнєвий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експеримент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проектувати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власну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ідницько-інтелектуальну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знаходити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емпіричні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психопрактичні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аналогії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прояву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ключових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закономірностей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3217D8" w:rsidRDefault="003C63FD" w:rsidP="003C63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оцінити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евристичну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цінність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обґрунтованість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пошукі</w:t>
      </w:r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психологічній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царині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аргументовано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давати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8F2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відомим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психологічним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парадигмам,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теоріям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концепціям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методологічним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ідходам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наводити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емпіричної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вищенаведених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конструкті</w:t>
      </w:r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8F232D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рефлексувати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власну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науково-пошукову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діяльн</w:t>
      </w:r>
      <w:r w:rsidR="00481894">
        <w:rPr>
          <w:rFonts w:ascii="Times New Roman" w:hAnsi="Times New Roman" w:cs="Times New Roman"/>
          <w:color w:val="000000"/>
          <w:sz w:val="28"/>
          <w:szCs w:val="28"/>
        </w:rPr>
        <w:t>ість</w:t>
      </w:r>
      <w:proofErr w:type="spellEnd"/>
      <w:r w:rsidR="00481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189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481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894">
        <w:rPr>
          <w:rFonts w:ascii="Times New Roman" w:hAnsi="Times New Roman" w:cs="Times New Roman"/>
          <w:color w:val="000000"/>
          <w:sz w:val="28"/>
          <w:szCs w:val="28"/>
        </w:rPr>
        <w:t>форматі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магістерської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дисертації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3FD" w:rsidRPr="00123C48" w:rsidRDefault="003C63FD" w:rsidP="003C63F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96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пов’язувати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практичну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психологічну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консультування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8F232D">
        <w:rPr>
          <w:rFonts w:ascii="Times New Roman" w:hAnsi="Times New Roman" w:cs="Times New Roman"/>
          <w:color w:val="000000"/>
          <w:sz w:val="28"/>
          <w:szCs w:val="28"/>
        </w:rPr>
        <w:t>іально-психологічний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тренінг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аутопсихотерапія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) з теоретико-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методологічними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 xml:space="preserve"> засадами </w:t>
      </w:r>
      <w:proofErr w:type="spellStart"/>
      <w:r w:rsidRPr="008F232D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8F2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3FD" w:rsidRPr="006415DD" w:rsidRDefault="003C63FD" w:rsidP="003C63FD">
      <w:pPr>
        <w:widowControl w:val="0"/>
        <w:shd w:val="clear" w:color="auto" w:fill="FFFFFF"/>
        <w:tabs>
          <w:tab w:val="left" w:leader="dot" w:pos="96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C63FD" w:rsidRPr="003217D8" w:rsidRDefault="003C63FD" w:rsidP="003C63F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3. Програма навчальної дисципліни</w:t>
      </w:r>
    </w:p>
    <w:p w:rsidR="003C63FD" w:rsidRDefault="003C63FD" w:rsidP="003C63FD">
      <w:pPr>
        <w:tabs>
          <w:tab w:val="left" w:pos="284"/>
          <w:tab w:val="left" w:pos="567"/>
        </w:tabs>
        <w:ind w:left="3119" w:hanging="31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1. </w:t>
      </w:r>
      <w:r w:rsidR="006A1F0F">
        <w:rPr>
          <w:rFonts w:ascii="Times New Roman" w:hAnsi="Times New Roman" w:cs="Times New Roman"/>
          <w:b/>
          <w:sz w:val="28"/>
          <w:szCs w:val="28"/>
          <w:lang w:val="uk-UA"/>
        </w:rPr>
        <w:t>Методологічна ситуація в сучасній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психолог</w:t>
      </w:r>
      <w:r w:rsidR="006A1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ії </w:t>
      </w:r>
    </w:p>
    <w:p w:rsidR="003C63FD" w:rsidRPr="00FB1496" w:rsidRDefault="003C63FD" w:rsidP="003C63F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496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Основні атрибути теоретико-методологічного аналізу в психології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>: співвідношення понять “наука”, “теорія”, “метод”, “методологія”, “парад</w:t>
      </w:r>
      <w:r>
        <w:rPr>
          <w:rFonts w:ascii="Times New Roman" w:hAnsi="Times New Roman" w:cs="Times New Roman"/>
          <w:sz w:val="28"/>
          <w:szCs w:val="28"/>
          <w:lang w:val="uk-UA"/>
        </w:rPr>
        <w:t>игма”, “філософія”, “світогляд”;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івні професійного </w:t>
      </w:r>
      <w:proofErr w:type="spellStart"/>
      <w:r w:rsidRPr="00FB1496">
        <w:rPr>
          <w:rFonts w:ascii="Times New Roman" w:hAnsi="Times New Roman" w:cs="Times New Roman"/>
          <w:sz w:val="28"/>
          <w:szCs w:val="28"/>
          <w:lang w:val="uk-UA"/>
        </w:rPr>
        <w:t>методологування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FB1496">
        <w:rPr>
          <w:rFonts w:ascii="Times New Roman" w:hAnsi="Times New Roman" w:cs="Times New Roman"/>
          <w:sz w:val="28"/>
          <w:szCs w:val="28"/>
          <w:lang w:val="uk-UA"/>
        </w:rPr>
        <w:t>філософсько-епістемологічний</w:t>
      </w:r>
      <w:proofErr w:type="spellEnd"/>
      <w:r w:rsidRPr="00FB1496">
        <w:rPr>
          <w:rFonts w:ascii="Times New Roman" w:hAnsi="Times New Roman" w:cs="Times New Roman"/>
          <w:sz w:val="28"/>
          <w:szCs w:val="28"/>
          <w:lang w:val="uk-UA"/>
        </w:rPr>
        <w:t>, рівень загальнонаукової методології, конкретно-науковий, рівень методу і методики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>етодологічні настановлення в сучасній психології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>ригоризм, лібералізм, плюралізм, монізм, амбівалентність тощо.</w:t>
      </w:r>
    </w:p>
    <w:p w:rsidR="003C63FD" w:rsidRPr="00FB1496" w:rsidRDefault="003C63FD" w:rsidP="003C63FD">
      <w:pPr>
        <w:ind w:left="22" w:firstLine="5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Тема 2</w:t>
      </w:r>
      <w:r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1496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Методологічний паралелізм у психології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об’єктивний і суб’єктивний методи, </w:t>
      </w:r>
      <w:proofErr w:type="spellStart"/>
      <w:r w:rsidRPr="00FB1496">
        <w:rPr>
          <w:rFonts w:ascii="Times New Roman" w:hAnsi="Times New Roman" w:cs="Times New Roman"/>
          <w:sz w:val="28"/>
          <w:szCs w:val="28"/>
          <w:lang w:val="uk-UA"/>
        </w:rPr>
        <w:t>номотетичний</w:t>
      </w:r>
      <w:proofErr w:type="spellEnd"/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B1496">
        <w:rPr>
          <w:rFonts w:ascii="Times New Roman" w:hAnsi="Times New Roman" w:cs="Times New Roman"/>
          <w:sz w:val="28"/>
          <w:szCs w:val="28"/>
          <w:lang w:val="uk-UA"/>
        </w:rPr>
        <w:t>ідіографічний</w:t>
      </w:r>
      <w:proofErr w:type="spellEnd"/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підходи, природничо-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наукова і гуманітарна парадигми, пояснювальна й описова психології, </w:t>
      </w:r>
      <w:r w:rsidRPr="00FB1496">
        <w:rPr>
          <w:rFonts w:ascii="Times New Roman" w:hAnsi="Times New Roman" w:cs="Times New Roman"/>
          <w:sz w:val="28"/>
          <w:szCs w:val="28"/>
        </w:rPr>
        <w:t>Q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B1496">
        <w:rPr>
          <w:rFonts w:ascii="Times New Roman" w:hAnsi="Times New Roman" w:cs="Times New Roman"/>
          <w:sz w:val="28"/>
          <w:szCs w:val="28"/>
        </w:rPr>
        <w:t>R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– методології, гіпотетико-дедуктивний та емпірико-індуктивний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>еобхідність методологічної тріангуляції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B1496">
        <w:rPr>
          <w:rFonts w:ascii="Times New Roman" w:hAnsi="Times New Roman" w:cs="Times New Roman"/>
          <w:sz w:val="28"/>
          <w:szCs w:val="28"/>
          <w:lang w:val="uk-UA"/>
        </w:rPr>
        <w:t>олістичний</w:t>
      </w:r>
      <w:proofErr w:type="spellEnd"/>
      <w:r w:rsidRPr="00FB1496">
        <w:rPr>
          <w:rFonts w:ascii="Times New Roman" w:hAnsi="Times New Roman" w:cs="Times New Roman"/>
          <w:sz w:val="28"/>
          <w:szCs w:val="28"/>
          <w:lang w:val="uk-UA"/>
        </w:rPr>
        <w:t xml:space="preserve"> підхід.</w:t>
      </w:r>
    </w:p>
    <w:p w:rsidR="003C63FD" w:rsidRPr="00FB1496" w:rsidRDefault="003C63FD" w:rsidP="000B11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Pr="003A792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1D8">
        <w:rPr>
          <w:rFonts w:ascii="Times New Roman" w:hAnsi="Times New Roman" w:cs="Times New Roman"/>
          <w:sz w:val="28"/>
          <w:szCs w:val="28"/>
          <w:u w:val="single"/>
          <w:lang w:val="uk-UA"/>
        </w:rPr>
        <w:t>Шляхи подолання методологічної кризи у психології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E621D8">
        <w:rPr>
          <w:rFonts w:ascii="Times New Roman" w:hAnsi="Times New Roman" w:cs="Times New Roman"/>
          <w:sz w:val="28"/>
          <w:szCs w:val="28"/>
          <w:lang w:val="uk-UA"/>
        </w:rPr>
        <w:t>оняття кризи у розвитку психології як науки та її основні ознаки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ультурна психологія, аксіологічна психологія, антропологічна психологія, </w:t>
      </w:r>
      <w:proofErr w:type="spellStart"/>
      <w:r w:rsidRPr="00E621D8">
        <w:rPr>
          <w:rFonts w:ascii="Times New Roman" w:hAnsi="Times New Roman" w:cs="Times New Roman"/>
          <w:sz w:val="28"/>
          <w:szCs w:val="28"/>
          <w:lang w:val="uk-UA"/>
        </w:rPr>
        <w:t>раціогуманістична</w:t>
      </w:r>
      <w:proofErr w:type="spellEnd"/>
      <w:r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психологія, органічна психологія і т.д. як відповіді на розв’язання кризової ситуації в методології психології.</w:t>
      </w:r>
    </w:p>
    <w:p w:rsidR="003C63FD" w:rsidRPr="00123F65" w:rsidRDefault="003C63FD" w:rsidP="00123F65">
      <w:pPr>
        <w:tabs>
          <w:tab w:val="left" w:pos="284"/>
          <w:tab w:val="left" w:pos="567"/>
        </w:tabs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A1F0F">
        <w:rPr>
          <w:rFonts w:ascii="Times New Roman" w:hAnsi="Times New Roman" w:cs="Times New Roman"/>
          <w:b/>
          <w:sz w:val="28"/>
          <w:szCs w:val="28"/>
          <w:lang w:val="uk-UA"/>
        </w:rPr>
        <w:t>Здобутки і актуальні проблеми психології</w:t>
      </w:r>
    </w:p>
    <w:p w:rsidR="003C63FD" w:rsidRPr="00FB1496" w:rsidRDefault="007C6A08" w:rsidP="000F6A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4</w:t>
      </w:r>
      <w:r w:rsidR="003C6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C63FD" w:rsidRPr="00E621D8">
        <w:rPr>
          <w:rFonts w:ascii="Times New Roman" w:hAnsi="Times New Roman" w:cs="Times New Roman"/>
          <w:sz w:val="28"/>
          <w:szCs w:val="28"/>
          <w:u w:val="single"/>
          <w:lang w:val="uk-UA"/>
        </w:rPr>
        <w:t>Принцип детермінізму та його історичні модифікації</w:t>
      </w:r>
      <w:r w:rsidR="003C63F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онятт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я про детермінізм і причинність; к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ласифікація причин, за Аристотелем (матеріальна, рушійна, фор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мальна, цільова);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ипи раціональності як 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епістемологічні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моделі, за В.С. 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Стьопіним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(класична, </w:t>
      </w:r>
      <w:r w:rsidR="00CA1EB1">
        <w:rPr>
          <w:rFonts w:ascii="Times New Roman" w:hAnsi="Times New Roman" w:cs="Times New Roman"/>
          <w:sz w:val="28"/>
          <w:szCs w:val="28"/>
          <w:lang w:val="uk-UA"/>
        </w:rPr>
        <w:t xml:space="preserve">некласична, </w:t>
      </w:r>
      <w:proofErr w:type="spellStart"/>
      <w:r w:rsidR="00CA1EB1">
        <w:rPr>
          <w:rFonts w:ascii="Times New Roman" w:hAnsi="Times New Roman" w:cs="Times New Roman"/>
          <w:sz w:val="28"/>
          <w:szCs w:val="28"/>
          <w:lang w:val="uk-UA"/>
        </w:rPr>
        <w:t>постнекласична</w:t>
      </w:r>
      <w:proofErr w:type="spellEnd"/>
      <w:r w:rsidR="00CA1EB1">
        <w:rPr>
          <w:rFonts w:ascii="Times New Roman" w:hAnsi="Times New Roman" w:cs="Times New Roman"/>
          <w:sz w:val="28"/>
          <w:szCs w:val="28"/>
          <w:lang w:val="uk-UA"/>
        </w:rPr>
        <w:t>), системи психології, за Н.</w:t>
      </w:r>
      <w:r w:rsidR="00955B23">
        <w:rPr>
          <w:rFonts w:ascii="Times New Roman" w:hAnsi="Times New Roman" w:cs="Times New Roman"/>
          <w:sz w:val="28"/>
          <w:szCs w:val="28"/>
          <w:lang w:val="uk-UA"/>
        </w:rPr>
        <w:t xml:space="preserve"> Смітом</w:t>
      </w:r>
      <w:r w:rsidR="00CA1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органоцентризм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соціоцентризм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енвайроцентризм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нонцентризм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3C63FD" w:rsidRPr="00FB1496">
        <w:rPr>
          <w:rFonts w:ascii="Times New Roman" w:hAnsi="Times New Roman" w:cs="Times New Roman"/>
          <w:sz w:val="28"/>
          <w:szCs w:val="28"/>
          <w:lang w:val="en-US"/>
        </w:rPr>
        <w:t>fter</w:t>
      </w:r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-постмодернізм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та відродження ідеї </w:t>
      </w:r>
      <w:proofErr w:type="spellStart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>холархічного</w:t>
      </w:r>
      <w:proofErr w:type="spellEnd"/>
      <w:r w:rsidR="003C63FD" w:rsidRPr="00E621D8">
        <w:rPr>
          <w:rFonts w:ascii="Times New Roman" w:hAnsi="Times New Roman" w:cs="Times New Roman"/>
          <w:sz w:val="28"/>
          <w:szCs w:val="28"/>
          <w:lang w:val="uk-UA"/>
        </w:rPr>
        <w:t xml:space="preserve"> влаштування сущого.</w:t>
      </w:r>
    </w:p>
    <w:p w:rsidR="003C63FD" w:rsidRDefault="007C6A08" w:rsidP="000F6A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5</w:t>
      </w:r>
      <w:r w:rsidR="003C6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C63FD" w:rsidRPr="00FD510D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 моделювання у психології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:  специфіка метафоричного пізнання дійсності; геометричне моделювання і просторові моделі у психології;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дигітальні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(числові) моделі як засоби професійного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методологування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>; зв'язок типів раціональності з видами концептуального моделювання у психології.</w:t>
      </w:r>
    </w:p>
    <w:p w:rsidR="003C63FD" w:rsidRDefault="000F6ADF" w:rsidP="00F960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</w:t>
      </w:r>
      <w:r w:rsidR="007C6A08">
        <w:rPr>
          <w:rFonts w:ascii="Times New Roman" w:hAnsi="Times New Roman" w:cs="Times New Roman"/>
          <w:b/>
          <w:sz w:val="28"/>
          <w:szCs w:val="28"/>
          <w:lang w:val="uk-UA"/>
        </w:rPr>
        <w:t>а 6</w:t>
      </w:r>
      <w:r w:rsidR="003C63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FD" w:rsidRPr="00FD510D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Методологічні критерії унормування психології особистості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: проблема критеріїв виокремлення предмету психології особистості; методологічний аналіз психології особистості Л.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C63FD" w:rsidRPr="00FD510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єлла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і Д.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Зіглера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; методологічний підхід до оцінки теорії особистості Л.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Первіна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і О. Джона; метод корінної метафори у психологічній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персонології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Клонінгер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; компаративний підхід у психології особистості С. </w:t>
      </w:r>
      <w:proofErr w:type="spellStart"/>
      <w:r w:rsidR="003C63FD">
        <w:rPr>
          <w:rFonts w:ascii="Times New Roman" w:hAnsi="Times New Roman" w:cs="Times New Roman"/>
          <w:sz w:val="28"/>
          <w:szCs w:val="28"/>
          <w:lang w:val="uk-UA"/>
        </w:rPr>
        <w:t>Мадді</w:t>
      </w:r>
      <w:proofErr w:type="spellEnd"/>
      <w:r w:rsidR="003C63FD">
        <w:rPr>
          <w:rFonts w:ascii="Times New Roman" w:hAnsi="Times New Roman" w:cs="Times New Roman"/>
          <w:sz w:val="28"/>
          <w:szCs w:val="28"/>
          <w:lang w:val="uk-UA"/>
        </w:rPr>
        <w:t>; системи психології, за  Н. Смітом; культурологічні й аксіологічні побудови у психології особистості.</w:t>
      </w:r>
      <w:r w:rsidR="00F96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>Аксіопсихологічна</w:t>
      </w:r>
      <w:proofErr w:type="spellEnd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>персонологія</w:t>
      </w:r>
      <w:proofErr w:type="spellEnd"/>
      <w:r w:rsidR="00F96045">
        <w:rPr>
          <w:rFonts w:ascii="Times New Roman" w:hAnsi="Times New Roman" w:cs="Times New Roman"/>
          <w:sz w:val="28"/>
          <w:szCs w:val="28"/>
          <w:lang w:val="uk-UA"/>
        </w:rPr>
        <w:t xml:space="preserve"> (З. С. Карпенко)</w:t>
      </w:r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 xml:space="preserve">, її </w:t>
      </w:r>
      <w:proofErr w:type="spellStart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>топос</w:t>
      </w:r>
      <w:proofErr w:type="spellEnd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04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96045" w:rsidRPr="00C64EEA">
        <w:rPr>
          <w:rFonts w:ascii="Times New Roman" w:hAnsi="Times New Roman" w:cs="Times New Roman"/>
          <w:sz w:val="28"/>
          <w:szCs w:val="28"/>
          <w:lang w:val="uk-UA"/>
        </w:rPr>
        <w:t>картографія інтегральної суб’єктності</w:t>
      </w:r>
      <w:r w:rsidR="00F9604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>хронос</w:t>
      </w:r>
      <w:proofErr w:type="spellEnd"/>
      <w:r w:rsidR="00F96045" w:rsidRPr="00796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04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96045" w:rsidRPr="00C64EEA">
        <w:rPr>
          <w:rFonts w:ascii="Times New Roman" w:hAnsi="Times New Roman" w:cs="Times New Roman"/>
          <w:sz w:val="28"/>
          <w:szCs w:val="28"/>
          <w:lang w:val="uk-UA"/>
        </w:rPr>
        <w:t xml:space="preserve">актуалізація духовних інтенцій та конструювання </w:t>
      </w:r>
      <w:proofErr w:type="spellStart"/>
      <w:r w:rsidR="00F96045" w:rsidRPr="00C64EEA">
        <w:rPr>
          <w:rFonts w:ascii="Times New Roman" w:hAnsi="Times New Roman" w:cs="Times New Roman"/>
          <w:sz w:val="28"/>
          <w:szCs w:val="28"/>
          <w:lang w:val="uk-UA"/>
        </w:rPr>
        <w:t>наративних</w:t>
      </w:r>
      <w:proofErr w:type="spellEnd"/>
      <w:r w:rsidR="00F96045" w:rsidRPr="00C64EEA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ідентичностей</w:t>
      </w:r>
      <w:r w:rsidR="00F960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3FD" w:rsidRPr="00C64EEA" w:rsidRDefault="003C63FD" w:rsidP="00F960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1003"/>
        <w:gridCol w:w="496"/>
        <w:gridCol w:w="852"/>
        <w:gridCol w:w="954"/>
        <w:gridCol w:w="1003"/>
        <w:gridCol w:w="496"/>
        <w:gridCol w:w="76"/>
        <w:gridCol w:w="776"/>
        <w:gridCol w:w="938"/>
      </w:tblGrid>
      <w:tr w:rsidR="003C63FD" w:rsidRPr="009C2CD8" w:rsidTr="00A95AF6">
        <w:trPr>
          <w:cantSplit/>
          <w:trHeight w:val="519"/>
        </w:trPr>
        <w:tc>
          <w:tcPr>
            <w:tcW w:w="1371" w:type="pct"/>
            <w:vMerge w:val="restart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Назви змістових 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модулів і тем</w:t>
            </w:r>
          </w:p>
        </w:tc>
        <w:tc>
          <w:tcPr>
            <w:tcW w:w="3629" w:type="pct"/>
            <w:gridSpan w:val="9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Кількість годин</w:t>
            </w:r>
          </w:p>
        </w:tc>
      </w:tr>
      <w:tr w:rsidR="003C63FD" w:rsidRPr="009C2CD8" w:rsidTr="00A95AF6">
        <w:trPr>
          <w:cantSplit/>
        </w:trPr>
        <w:tc>
          <w:tcPr>
            <w:tcW w:w="1371" w:type="pct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pct"/>
            <w:gridSpan w:val="4"/>
          </w:tcPr>
          <w:p w:rsidR="003C63FD" w:rsidRPr="009C2CD8" w:rsidRDefault="003C63FD" w:rsidP="00106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  <w:r w:rsidR="00106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</w:t>
            </w:r>
          </w:p>
        </w:tc>
        <w:tc>
          <w:tcPr>
            <w:tcW w:w="1811" w:type="pct"/>
            <w:gridSpan w:val="5"/>
          </w:tcPr>
          <w:p w:rsidR="003C63FD" w:rsidRDefault="00106629" w:rsidP="000B1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</w:t>
            </w:r>
          </w:p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A95AF6">
        <w:trPr>
          <w:cantSplit/>
        </w:trPr>
        <w:tc>
          <w:tcPr>
            <w:tcW w:w="1371" w:type="pct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vMerge w:val="restart"/>
            <w:shd w:val="clear" w:color="auto" w:fill="auto"/>
          </w:tcPr>
          <w:p w:rsidR="003C63FD" w:rsidRPr="009C2CD8" w:rsidRDefault="0010662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 </w:t>
            </w:r>
          </w:p>
        </w:tc>
        <w:tc>
          <w:tcPr>
            <w:tcW w:w="1267" w:type="pct"/>
            <w:gridSpan w:val="3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3C63FD" w:rsidRPr="009C2CD8" w:rsidRDefault="0010662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 </w:t>
            </w:r>
          </w:p>
        </w:tc>
        <w:tc>
          <w:tcPr>
            <w:tcW w:w="1259" w:type="pct"/>
            <w:gridSpan w:val="4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3C63FD" w:rsidRPr="009C2CD8" w:rsidTr="00A95AF6">
        <w:trPr>
          <w:cantSplit/>
        </w:trPr>
        <w:tc>
          <w:tcPr>
            <w:tcW w:w="1371" w:type="pct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469" w:type="pct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25" w:type="pct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" w:type="pct"/>
            <w:vMerge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469" w:type="pct"/>
            <w:gridSpan w:val="2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17" w:type="pct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6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</w:t>
            </w:r>
            <w:proofErr w:type="spellEnd"/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9" w:type="pct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25" w:type="pct"/>
          </w:tcPr>
          <w:p w:rsidR="003C63FD" w:rsidRPr="00F96045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0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" w:type="pct"/>
            <w:shd w:val="clear" w:color="auto" w:fill="auto"/>
          </w:tcPr>
          <w:p w:rsidR="003C63FD" w:rsidRPr="00F96045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0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3C63FD" w:rsidRPr="00F96045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0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9" w:type="pct"/>
            <w:gridSpan w:val="2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60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7" w:type="pct"/>
          </w:tcPr>
          <w:p w:rsidR="003C63FD" w:rsidRPr="00F96045" w:rsidRDefault="003C63FD" w:rsidP="000B11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04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C63FD" w:rsidRPr="009C2CD8" w:rsidTr="000B1106">
        <w:trPr>
          <w:cantSplit/>
        </w:trPr>
        <w:tc>
          <w:tcPr>
            <w:tcW w:w="5000" w:type="pct"/>
            <w:gridSpan w:val="10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3C63FD" w:rsidRPr="009C2CD8" w:rsidTr="000B1106">
        <w:trPr>
          <w:cantSplit/>
        </w:trPr>
        <w:tc>
          <w:tcPr>
            <w:tcW w:w="5000" w:type="pct"/>
            <w:gridSpan w:val="10"/>
          </w:tcPr>
          <w:p w:rsidR="003C63FD" w:rsidRDefault="003C63FD" w:rsidP="000B11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Методологічна ситуація в сучасній психології</w:t>
            </w:r>
          </w:p>
        </w:tc>
      </w:tr>
      <w:tr w:rsidR="003C63FD" w:rsidRPr="009C2CD8" w:rsidTr="00A95AF6">
        <w:trPr>
          <w:trHeight w:val="1123"/>
        </w:trPr>
        <w:tc>
          <w:tcPr>
            <w:tcW w:w="1371" w:type="pct"/>
          </w:tcPr>
          <w:p w:rsidR="003C63FD" w:rsidRDefault="003C63FD" w:rsidP="000B11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1. </w:t>
            </w:r>
          </w:p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атрибути теоретико-методологічного аналізу в психології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vAlign w:val="center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5" w:type="pct"/>
            <w:vAlign w:val="center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1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Методологічний паралелізм у психології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vAlign w:val="center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5" w:type="pct"/>
            <w:vAlign w:val="center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Default="003C63FD" w:rsidP="000B11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</w:p>
          <w:p w:rsidR="003C63FD" w:rsidRPr="00D71BF4" w:rsidRDefault="00F96045" w:rsidP="000B110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подолання методологічної кризи у психології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5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F96045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pct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5" w:type="pct"/>
            <w:vAlign w:val="center"/>
          </w:tcPr>
          <w:p w:rsidR="003C63FD" w:rsidRPr="009C2CD8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A1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F96045" w:rsidRDefault="00F9604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EA1E4C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C63FD" w:rsidRPr="009C2CD8" w:rsidTr="000B1106">
        <w:trPr>
          <w:cantSplit/>
        </w:trPr>
        <w:tc>
          <w:tcPr>
            <w:tcW w:w="5000" w:type="pct"/>
            <w:gridSpan w:val="10"/>
          </w:tcPr>
          <w:p w:rsidR="003C63FD" w:rsidRDefault="003C63FD" w:rsidP="00F960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2.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C63FD" w:rsidRPr="00D71BF4" w:rsidRDefault="00F96045" w:rsidP="00F96045">
            <w:pPr>
              <w:tabs>
                <w:tab w:val="left" w:pos="284"/>
                <w:tab w:val="left" w:pos="567"/>
              </w:tabs>
              <w:spacing w:after="0"/>
              <w:ind w:left="2835" w:hanging="28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Здобутки і актуальні проблеми психології</w:t>
            </w:r>
          </w:p>
        </w:tc>
      </w:tr>
      <w:tr w:rsidR="003C63FD" w:rsidRPr="009C2CD8" w:rsidTr="00A95AF6">
        <w:trPr>
          <w:trHeight w:val="78"/>
        </w:trPr>
        <w:tc>
          <w:tcPr>
            <w:tcW w:w="1371" w:type="pct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</w:t>
            </w:r>
            <w:r w:rsidR="0010662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Pr="00C64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 детермінізму та його історичні модифікації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5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Default="00106629" w:rsidP="000B11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Тема 5</w:t>
            </w:r>
            <w:r w:rsidR="003C6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</w:p>
          <w:p w:rsidR="003C63FD" w:rsidRPr="009C2CD8" w:rsidRDefault="003C63FD" w:rsidP="000B110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4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моделювання у психології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5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C63FD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3C63FD" w:rsidRPr="009C2CD8" w:rsidRDefault="00A95AF6" w:rsidP="003C5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12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106629" w:rsidP="000B110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6</w:t>
            </w:r>
            <w:r w:rsidR="003C6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3C63FD" w:rsidRPr="00C64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Методологічні критерії унормування психології особистості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C63FD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5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C63FD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7" w:type="pct"/>
            <w:vAlign w:val="center"/>
          </w:tcPr>
          <w:p w:rsidR="003C63FD" w:rsidRPr="009C2CD8" w:rsidRDefault="003048D9" w:rsidP="00A95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96E99" w:rsidRDefault="003C58D2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5" w:type="pct"/>
            <w:vAlign w:val="center"/>
          </w:tcPr>
          <w:p w:rsidR="003C63FD" w:rsidRPr="009C2CD8" w:rsidRDefault="003C58D2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5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996E99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7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7" w:type="pct"/>
            <w:vAlign w:val="center"/>
          </w:tcPr>
          <w:p w:rsidR="003C63FD" w:rsidRPr="009C2CD8" w:rsidRDefault="00A95AF6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04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63FD" w:rsidRPr="009C2CD8" w:rsidTr="00A95AF6">
        <w:tc>
          <w:tcPr>
            <w:tcW w:w="1371" w:type="pct"/>
          </w:tcPr>
          <w:p w:rsidR="003C63FD" w:rsidRPr="009C2CD8" w:rsidRDefault="00A95AF6" w:rsidP="00A95AF6">
            <w:pPr>
              <w:pStyle w:val="4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C63FD" w:rsidRPr="009C2CD8">
              <w:rPr>
                <w:szCs w:val="28"/>
              </w:rPr>
              <w:t xml:space="preserve">сього годин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3C58D2" w:rsidRDefault="003C58D2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63FD" w:rsidRPr="00996E99" w:rsidRDefault="00A95AF6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9" w:type="pct"/>
            <w:vAlign w:val="center"/>
          </w:tcPr>
          <w:p w:rsidR="003C63FD" w:rsidRPr="00996E99" w:rsidRDefault="00A95AF6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525" w:type="pct"/>
            <w:vAlign w:val="center"/>
          </w:tcPr>
          <w:p w:rsidR="003C63FD" w:rsidRPr="00996E99" w:rsidRDefault="003C58D2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C63FD" w:rsidRPr="00996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3C63FD" w:rsidRPr="003C58D2" w:rsidRDefault="003C58D2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3C63FD" w:rsidRPr="00996E99" w:rsidRDefault="00A95AF6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27" w:type="pct"/>
            <w:vAlign w:val="center"/>
          </w:tcPr>
          <w:p w:rsidR="003C63FD" w:rsidRPr="00996E99" w:rsidRDefault="00A95AF6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7" w:type="pct"/>
            <w:vAlign w:val="center"/>
          </w:tcPr>
          <w:p w:rsidR="003C63FD" w:rsidRPr="00996E99" w:rsidRDefault="003048D9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</w:tr>
    </w:tbl>
    <w:p w:rsidR="003C63FD" w:rsidRDefault="003C63FD" w:rsidP="003C63FD">
      <w:pPr>
        <w:ind w:left="7513"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117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3FD" w:rsidRPr="009C2CD8" w:rsidRDefault="003C63FD" w:rsidP="003C63FD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8.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C63FD" w:rsidRPr="009C2CD8" w:rsidTr="003A2E0B">
        <w:trPr>
          <w:trHeight w:val="2693"/>
        </w:trPr>
        <w:tc>
          <w:tcPr>
            <w:tcW w:w="709" w:type="dxa"/>
            <w:shd w:val="clear" w:color="auto" w:fill="auto"/>
          </w:tcPr>
          <w:p w:rsidR="003C63FD" w:rsidRPr="009C2CD8" w:rsidRDefault="003C63FD" w:rsidP="000B110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C63FD" w:rsidRPr="009C2CD8" w:rsidRDefault="003C63FD" w:rsidP="000B1106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3C63FD" w:rsidRPr="009C2CD8" w:rsidRDefault="003C63FD" w:rsidP="003A2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3C63FD" w:rsidRDefault="003A2E0B" w:rsidP="003A2E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C63FD"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A2E0B" w:rsidRDefault="003A2E0B" w:rsidP="003A2E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/заочна</w:t>
            </w:r>
          </w:p>
          <w:p w:rsidR="003A2E0B" w:rsidRPr="00275C18" w:rsidRDefault="003A2E0B" w:rsidP="003A2E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навчання</w:t>
            </w:r>
          </w:p>
          <w:p w:rsidR="003C63FD" w:rsidRPr="001A1AD9" w:rsidRDefault="003C63FD" w:rsidP="00794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042D4A" w:rsidTr="000B1106">
        <w:tc>
          <w:tcPr>
            <w:tcW w:w="709" w:type="dxa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понять “наука”, “теорія”, “метод”,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1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“методологія”, “парадигма”, “філософія”, “світогляд”.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професійного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методологування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філософсько-епістемологічний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загальнонауковий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, конкретно-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методичний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</w:tr>
      <w:tr w:rsidR="003C63FD" w:rsidRPr="00042D4A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Методологічні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настановлення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сучасній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ригоризм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ібералізм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плюралізм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монізм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амбівалентність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Об’єктивний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суб’єктивний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Номотетичний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ідіографічний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ідходи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Природничонаукова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гуманітарна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парадигми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методології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Гіпотетико-дедуктивний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емпірик</w:t>
            </w:r>
            <w:proofErr w:type="gram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індуктивний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</w:tr>
      <w:tr w:rsidR="003C63FD" w:rsidRPr="00CE4416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C63FD" w:rsidRPr="00CE4416" w:rsidRDefault="00CE4416" w:rsidP="00CE44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оняття кризи у розвитку психології як науки та її основні ознаки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</w:t>
            </w:r>
          </w:p>
        </w:tc>
      </w:tr>
      <w:tr w:rsidR="003C63FD" w:rsidRPr="00CE4416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C63FD" w:rsidRPr="00CE4416" w:rsidRDefault="00CE4416" w:rsidP="00CE44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ультурна психологія, аксіологічна психологія, антропологічна психологія, </w:t>
            </w:r>
            <w:proofErr w:type="spellStart"/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раціогуманістична</w:t>
            </w:r>
            <w:proofErr w:type="spellEnd"/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психологія, органічна психологія і т.д. як відповіді на розв’язання кризової ситуації в методології психології.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3/5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3C63FD" w:rsidRPr="00CE4416" w:rsidRDefault="00CE4416" w:rsidP="00CE44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Циклічні та лінійні моделі психічного розвитку.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3/4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3C63FD" w:rsidRPr="00CE4416" w:rsidRDefault="003C63FD" w:rsidP="00CE44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Шлях</w:t>
            </w:r>
            <w:r w:rsidR="00CE44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4416" w:rsidRPr="00CE4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4416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="00CE4416" w:rsidRPr="00CE4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E4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методологічної</w:t>
            </w:r>
            <w:r w:rsidR="00CE4416" w:rsidRPr="00CE4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4416">
              <w:rPr>
                <w:rFonts w:ascii="Times New Roman" w:hAnsi="Times New Roman" w:cs="Times New Roman"/>
                <w:sz w:val="28"/>
                <w:szCs w:val="28"/>
              </w:rPr>
              <w:t>кризи</w:t>
            </w:r>
            <w:proofErr w:type="spellEnd"/>
            <w:r w:rsidR="00CE4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психології: змішані методи і методологічна </w:t>
            </w:r>
            <w:proofErr w:type="gramStart"/>
            <w:r w:rsidR="00CE4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</w:t>
            </w:r>
            <w:proofErr w:type="gramEnd"/>
            <w:r w:rsidR="00CE4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іангуляція.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C63FD" w:rsidRPr="00042D4A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Базові категорії психології (за М.</w:t>
            </w:r>
            <w:r w:rsidR="0057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Ярошевським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): дія, образ, мотивація, психосоціальне відношення, особистість</w:t>
            </w:r>
            <w:r w:rsidR="0053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C63FD" w:rsidRPr="00042D4A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Суб’єктно-вчинковий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підхід у школі В.</w:t>
            </w:r>
            <w:r w:rsidR="0057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Роменця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ситуація, мотивація, дія, післядія.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3C63FD" w:rsidRPr="005373EE" w:rsidRDefault="005373EE" w:rsidP="005373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унормування теорій особистості:порівняльний аналіз</w:t>
            </w:r>
            <w:r w:rsidR="003C63FD" w:rsidRPr="0053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3B4342" w:rsidRPr="00FB1496" w:rsidRDefault="003B4342" w:rsidP="003B4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FB1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fter</w:t>
            </w:r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-постмодернізм</w:t>
            </w:r>
            <w:proofErr w:type="spellEnd"/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відродження ідеї </w:t>
            </w:r>
            <w:proofErr w:type="spellStart"/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холархічного</w:t>
            </w:r>
            <w:proofErr w:type="spellEnd"/>
            <w:r w:rsidRPr="00E6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влаштування сущого.</w:t>
            </w:r>
            <w:r w:rsidR="005373EE"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Феноменологічний аналіз, герменевтика і соціальне конструювання як методи дослідження </w:t>
            </w:r>
            <w:proofErr w:type="spellStart"/>
            <w:r w:rsidR="0053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персоногенезу</w:t>
            </w:r>
            <w:proofErr w:type="spellEnd"/>
            <w:r w:rsidR="0053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63FD" w:rsidRPr="005373EE" w:rsidRDefault="003C63FD" w:rsidP="000B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047E3B" w:rsidP="00047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детермінізм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причинність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342"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4342" w:rsidRPr="00042D4A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="003B4342"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причин, за Аристотелем.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B4342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Специфіка метафоричного пізнання дійсності.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Типи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раціональності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proofErr w:type="gram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gram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істемологічні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докласична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класична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некласична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постнекласична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універсальна)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/4</w:t>
            </w:r>
          </w:p>
        </w:tc>
      </w:tr>
      <w:tr w:rsidR="003C63FD" w:rsidRPr="006415DD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  <w:proofErr w:type="spellEnd"/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1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Смітом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5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="00576614">
              <w:rPr>
                <w:rFonts w:ascii="Times New Roman" w:hAnsi="Times New Roman" w:cs="Times New Roman"/>
                <w:sz w:val="28"/>
                <w:szCs w:val="28"/>
              </w:rPr>
              <w:t>рганоцентризм</w:t>
            </w:r>
            <w:proofErr w:type="spellEnd"/>
            <w:r w:rsidR="00576614"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7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gram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іоцентризм</w:t>
            </w:r>
            <w:proofErr w:type="spellEnd"/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енвайроцентризм</w:t>
            </w:r>
            <w:proofErr w:type="spellEnd"/>
            <w:r w:rsidRPr="00641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нонцентриз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C63FD" w:rsidRPr="006415DD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:rsidR="003C63FD" w:rsidRPr="00275C18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аксіопсихологічної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3C63FD" w:rsidP="000B11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Особистість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координатах</w:t>
            </w:r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картографії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інтегральної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275C1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єктності</w:t>
            </w:r>
            <w:proofErr w:type="spellEnd"/>
            <w:r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6723B1" w:rsidP="00672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6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86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087" w:type="dxa"/>
            <w:shd w:val="clear" w:color="auto" w:fill="auto"/>
          </w:tcPr>
          <w:p w:rsidR="003C63FD" w:rsidRPr="00313D86" w:rsidRDefault="003B4342" w:rsidP="003B4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дигітальне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моделювання у психології</w:t>
            </w:r>
            <w:r w:rsidR="003C63FD" w:rsidRPr="000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3/4</w:t>
            </w:r>
          </w:p>
        </w:tc>
      </w:tr>
      <w:tr w:rsidR="003C63FD" w:rsidRPr="00042D4A" w:rsidTr="000B1106">
        <w:tc>
          <w:tcPr>
            <w:tcW w:w="709" w:type="dxa"/>
            <w:shd w:val="clear" w:color="auto" w:fill="auto"/>
          </w:tcPr>
          <w:p w:rsidR="003C63FD" w:rsidRPr="00042D4A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87" w:type="dxa"/>
            <w:shd w:val="clear" w:color="auto" w:fill="auto"/>
          </w:tcPr>
          <w:p w:rsidR="003C63FD" w:rsidRPr="00042D4A" w:rsidRDefault="005373EE" w:rsidP="005373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Видозміна критеріїв психічного здоров’я в умовах транзитивного суспільства</w:t>
            </w:r>
            <w:r w:rsidR="00313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042D4A" w:rsidRDefault="00C86125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3/3</w:t>
            </w:r>
          </w:p>
        </w:tc>
      </w:tr>
      <w:tr w:rsidR="003C63FD" w:rsidRPr="009C2CD8" w:rsidTr="000B1106">
        <w:tc>
          <w:tcPr>
            <w:tcW w:w="709" w:type="dxa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3C63FD" w:rsidRPr="009C2CD8" w:rsidRDefault="003C63FD" w:rsidP="000B1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3FD" w:rsidRPr="009C2CD8" w:rsidRDefault="003A2E0B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60/82</w:t>
            </w:r>
          </w:p>
        </w:tc>
      </w:tr>
    </w:tbl>
    <w:p w:rsidR="003C63FD" w:rsidRPr="009C2CD8" w:rsidRDefault="003C63FD" w:rsidP="0011768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3FD" w:rsidRPr="00711B8A" w:rsidRDefault="003C63FD" w:rsidP="003C63FD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B8A">
        <w:rPr>
          <w:rFonts w:ascii="Times New Roman" w:hAnsi="Times New Roman" w:cs="Times New Roman"/>
          <w:b/>
          <w:sz w:val="28"/>
          <w:szCs w:val="28"/>
          <w:lang w:val="uk-UA"/>
        </w:rPr>
        <w:t>9. Індивідуальні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(форми самостійної роботи)</w:t>
      </w:r>
      <w:r w:rsidR="00FC42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C63FD" w:rsidRDefault="003C63FD" w:rsidP="003C63FD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59A4">
        <w:rPr>
          <w:rFonts w:ascii="Times New Roman" w:hAnsi="Times New Roman" w:cs="Times New Roman"/>
          <w:sz w:val="28"/>
          <w:szCs w:val="28"/>
          <w:lang w:val="uk-UA"/>
        </w:rPr>
        <w:t>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досліджень психологічних кафедр філософського факультету;</w:t>
      </w:r>
    </w:p>
    <w:p w:rsidR="003C63FD" w:rsidRDefault="003C63FD" w:rsidP="003C63FD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гляд публікацій психологічного профілю у </w:t>
      </w:r>
      <w:r w:rsidRPr="00E859A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Віснику Прикарпатського університету: філософські і психологічні науки</w:t>
      </w:r>
      <w:r w:rsidRPr="00E859A4">
        <w:rPr>
          <w:rFonts w:ascii="Times New Roman" w:hAnsi="Times New Roman" w:cs="Times New Roman"/>
          <w:sz w:val="28"/>
          <w:szCs w:val="28"/>
        </w:rPr>
        <w:t>”</w:t>
      </w:r>
      <w:r w:rsidR="007F326B">
        <w:rPr>
          <w:rFonts w:ascii="Times New Roman" w:hAnsi="Times New Roman" w:cs="Times New Roman"/>
          <w:sz w:val="28"/>
          <w:szCs w:val="28"/>
          <w:lang w:val="uk-UA"/>
        </w:rPr>
        <w:t xml:space="preserve"> за роками випус</w:t>
      </w:r>
      <w:r>
        <w:rPr>
          <w:rFonts w:ascii="Times New Roman" w:hAnsi="Times New Roman" w:cs="Times New Roman"/>
          <w:sz w:val="28"/>
          <w:szCs w:val="28"/>
          <w:lang w:val="uk-UA"/>
        </w:rPr>
        <w:t>ків, починаючи з 1995 р.;</w:t>
      </w:r>
    </w:p>
    <w:p w:rsidR="003C63FD" w:rsidRDefault="003C63FD" w:rsidP="003C63FD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гляд публікацій </w:t>
      </w:r>
      <w:r w:rsidRPr="00872EE5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Збірника наукових праць: філософія, соціологія, психологія</w:t>
      </w:r>
      <w:r w:rsidRPr="00872EE5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F326B">
        <w:rPr>
          <w:rFonts w:ascii="Times New Roman" w:hAnsi="Times New Roman" w:cs="Times New Roman"/>
          <w:sz w:val="28"/>
          <w:szCs w:val="28"/>
          <w:lang w:val="uk-UA"/>
        </w:rPr>
        <w:t xml:space="preserve"> за роками випус</w:t>
      </w:r>
      <w:r>
        <w:rPr>
          <w:rFonts w:ascii="Times New Roman" w:hAnsi="Times New Roman" w:cs="Times New Roman"/>
          <w:sz w:val="28"/>
          <w:szCs w:val="28"/>
          <w:lang w:val="uk-UA"/>
        </w:rPr>
        <w:t>ків, починаючи з 1996 р.;</w:t>
      </w:r>
    </w:p>
    <w:p w:rsidR="003C63FD" w:rsidRDefault="003C63FD" w:rsidP="003C63FD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гляд статей журналу </w:t>
      </w:r>
      <w:r w:rsidRPr="00E859A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Психологія і суспільство</w:t>
      </w:r>
      <w:r w:rsidRPr="00E859A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починаючи з 2000 р.;</w:t>
      </w:r>
    </w:p>
    <w:p w:rsidR="00FC425F" w:rsidRDefault="003C63FD" w:rsidP="00FC425F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 xml:space="preserve">огляд статей журналу </w:t>
      </w:r>
      <w:r w:rsidR="00FC425F" w:rsidRPr="00E859A4">
        <w:rPr>
          <w:rFonts w:ascii="Times New Roman" w:hAnsi="Times New Roman" w:cs="Times New Roman"/>
          <w:sz w:val="28"/>
          <w:szCs w:val="28"/>
        </w:rPr>
        <w:t>“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>Психологія особистості</w:t>
      </w:r>
      <w:r w:rsidR="00FC425F" w:rsidRPr="00E859A4">
        <w:rPr>
          <w:rFonts w:ascii="Times New Roman" w:hAnsi="Times New Roman" w:cs="Times New Roman"/>
          <w:sz w:val="28"/>
          <w:szCs w:val="28"/>
        </w:rPr>
        <w:t>”</w:t>
      </w:r>
      <w:r w:rsidR="00FC425F">
        <w:rPr>
          <w:rFonts w:ascii="Times New Roman" w:hAnsi="Times New Roman" w:cs="Times New Roman"/>
          <w:sz w:val="28"/>
          <w:szCs w:val="28"/>
          <w:lang w:val="uk-UA"/>
        </w:rPr>
        <w:t>, починаючи з 2010 р.;</w:t>
      </w:r>
    </w:p>
    <w:p w:rsidR="003C63FD" w:rsidRPr="00E859A4" w:rsidRDefault="00FC425F" w:rsidP="003C63FD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гляд тематики дисертаційних досліджень із загальної психології та історії психології; соціальної психології та психології соціальної роботи, педагогічної та вікової психології;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медичної психології; 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організаційної та економічної психології.</w:t>
      </w:r>
    </w:p>
    <w:p w:rsidR="003C63FD" w:rsidRDefault="003C63FD" w:rsidP="003C63FD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10. Методи навчання</w:t>
      </w:r>
    </w:p>
    <w:p w:rsidR="003C63FD" w:rsidRPr="00194C37" w:rsidRDefault="003C63FD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4748E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екція (ознайомлювальна, проблемно-пошукова, </w:t>
      </w:r>
      <w:proofErr w:type="spellStart"/>
      <w:r w:rsidRPr="00194C37">
        <w:rPr>
          <w:rFonts w:ascii="Times New Roman" w:hAnsi="Times New Roman" w:cs="Times New Roman"/>
          <w:sz w:val="28"/>
          <w:szCs w:val="28"/>
          <w:lang w:val="uk-UA"/>
        </w:rPr>
        <w:t>узагальнювальна</w:t>
      </w:r>
      <w:proofErr w:type="spellEnd"/>
      <w:r w:rsidRPr="00194C3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C63FD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оделювання (образно-символічне, концептуальне, графологічне, структурно-логічне);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омпаративний аналіз;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етод наукового проектування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вристична бесіда;</w:t>
      </w:r>
    </w:p>
    <w:p w:rsidR="003C63FD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аєвтичний</w:t>
      </w:r>
      <w:proofErr w:type="spellEnd"/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 xml:space="preserve"> діалог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етод </w:t>
      </w:r>
      <w:r>
        <w:rPr>
          <w:rFonts w:ascii="Times New Roman" w:hAnsi="Times New Roman" w:cs="Times New Roman"/>
          <w:sz w:val="28"/>
          <w:szCs w:val="28"/>
          <w:lang w:val="uk-UA"/>
        </w:rPr>
        <w:t>міждисциплінарних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 xml:space="preserve"> аналогій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працювання першоджерел;</w:t>
      </w:r>
    </w:p>
    <w:p w:rsidR="003C63FD" w:rsidRPr="00BB4860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ндивідуальні консультації</w:t>
      </w:r>
      <w:r w:rsidR="003C63FD" w:rsidRPr="00BB48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3FD" w:rsidRPr="00194C37" w:rsidRDefault="003C63FD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C37">
        <w:rPr>
          <w:rFonts w:ascii="Times New Roman" w:hAnsi="Times New Roman" w:cs="Times New Roman"/>
          <w:sz w:val="28"/>
          <w:szCs w:val="28"/>
          <w:lang w:val="uk-UA"/>
        </w:rPr>
        <w:t>«Мозковий штурм».</w:t>
      </w: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11. Методи контролю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онтрольна робота;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естування;</w:t>
      </w:r>
    </w:p>
    <w:p w:rsidR="003C63FD" w:rsidRPr="00BB4860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сне опитування;</w:t>
      </w:r>
    </w:p>
    <w:p w:rsidR="003C63FD" w:rsidRPr="00194C37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кладання анотацій;</w:t>
      </w:r>
    </w:p>
    <w:p w:rsidR="003C63FD" w:rsidRPr="00A810BA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аписання есе</w:t>
      </w:r>
      <w:r w:rsidR="003C63FD" w:rsidRPr="00194C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63FD" w:rsidRPr="00A810BA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рецензування наукових статей і авторефератів дисертацій;</w:t>
      </w:r>
    </w:p>
    <w:p w:rsidR="003C63FD" w:rsidRPr="0011768C" w:rsidRDefault="004748E2" w:rsidP="003C63FD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C63FD">
        <w:rPr>
          <w:rFonts w:ascii="Times New Roman" w:hAnsi="Times New Roman" w:cs="Times New Roman"/>
          <w:sz w:val="28"/>
          <w:szCs w:val="28"/>
          <w:lang w:val="uk-UA"/>
        </w:rPr>
        <w:t>кладання структурно-логічних схем до наукових текстів.</w:t>
      </w:r>
    </w:p>
    <w:p w:rsidR="003C63FD" w:rsidRPr="009C2CD8" w:rsidRDefault="003C63FD" w:rsidP="003C63FD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12. Розподіл балів, які отримують студенти</w:t>
      </w:r>
    </w:p>
    <w:p w:rsidR="003C63FD" w:rsidRPr="009C2CD8" w:rsidRDefault="003C63FD" w:rsidP="003C63FD">
      <w:pPr>
        <w:pStyle w:val="7"/>
        <w:ind w:firstLine="0"/>
        <w:rPr>
          <w:b w:val="0"/>
          <w:szCs w:val="28"/>
        </w:rPr>
      </w:pP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3"/>
        <w:gridCol w:w="954"/>
        <w:gridCol w:w="240"/>
        <w:gridCol w:w="935"/>
        <w:gridCol w:w="710"/>
        <w:gridCol w:w="708"/>
        <w:gridCol w:w="850"/>
        <w:gridCol w:w="256"/>
        <w:gridCol w:w="1647"/>
        <w:gridCol w:w="6"/>
        <w:gridCol w:w="789"/>
      </w:tblGrid>
      <w:tr w:rsidR="003C63FD" w:rsidRPr="009C2CD8" w:rsidTr="00C009DD">
        <w:trPr>
          <w:cantSplit/>
        </w:trPr>
        <w:tc>
          <w:tcPr>
            <w:tcW w:w="3675" w:type="pct"/>
            <w:gridSpan w:val="9"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896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42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3C63FD" w:rsidRPr="009C2CD8" w:rsidTr="00C009DD">
        <w:trPr>
          <w:cantSplit/>
        </w:trPr>
        <w:tc>
          <w:tcPr>
            <w:tcW w:w="1800" w:type="pct"/>
            <w:gridSpan w:val="4"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875" w:type="pct"/>
            <w:gridSpan w:val="5"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896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9" w:type="pct"/>
            <w:vMerge/>
            <w:tcMar>
              <w:left w:w="57" w:type="dxa"/>
              <w:right w:w="57" w:type="dxa"/>
            </w:tcMar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9DD" w:rsidRPr="009C2CD8" w:rsidTr="00C009DD">
        <w:trPr>
          <w:cantSplit/>
        </w:trPr>
        <w:tc>
          <w:tcPr>
            <w:tcW w:w="615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517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129" w:type="pct"/>
            <w:vMerge w:val="restar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7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461" w:type="pc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Merge w:val="restart"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32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009DD" w:rsidRPr="009C2CD8" w:rsidTr="00C009DD">
        <w:trPr>
          <w:cantSplit/>
        </w:trPr>
        <w:tc>
          <w:tcPr>
            <w:tcW w:w="615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794E5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794E5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7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794E5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9" w:type="pct"/>
            <w:vMerge/>
            <w:tcMar>
              <w:left w:w="57" w:type="dxa"/>
              <w:right w:w="57" w:type="dxa"/>
            </w:tcMar>
            <w:vAlign w:val="center"/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7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794E5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794E5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794E59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1" w:type="pct"/>
            <w:tcMar>
              <w:left w:w="57" w:type="dxa"/>
              <w:right w:w="57" w:type="dxa"/>
            </w:tcMar>
            <w:vAlign w:val="center"/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" w:type="pct"/>
            <w:vMerge/>
            <w:tcMar>
              <w:left w:w="57" w:type="dxa"/>
              <w:right w:w="57" w:type="dxa"/>
            </w:tcMar>
            <w:vAlign w:val="center"/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3" w:type="pct"/>
            <w:vMerge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pct"/>
            <w:gridSpan w:val="2"/>
            <w:vMerge/>
            <w:tcMar>
              <w:left w:w="57" w:type="dxa"/>
              <w:right w:w="57" w:type="dxa"/>
            </w:tcMar>
          </w:tcPr>
          <w:p w:rsidR="00C009DD" w:rsidRPr="009C2CD8" w:rsidRDefault="00C009D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63FD" w:rsidRPr="009C2CD8" w:rsidRDefault="00794E59" w:rsidP="003C63FD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Т1, Т2 ... Т6</w:t>
      </w:r>
      <w:r w:rsidR="003C63FD" w:rsidRPr="009C2CD8">
        <w:rPr>
          <w:rFonts w:ascii="Times New Roman" w:hAnsi="Times New Roman" w:cs="Times New Roman"/>
          <w:sz w:val="28"/>
          <w:szCs w:val="28"/>
          <w:lang w:val="uk-UA"/>
        </w:rPr>
        <w:t xml:space="preserve"> – теми змістових модулів.</w:t>
      </w:r>
    </w:p>
    <w:p w:rsidR="003C63FD" w:rsidRPr="009C2CD8" w:rsidRDefault="003C63FD" w:rsidP="003C63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3C63FD" w:rsidRPr="009C2CD8" w:rsidTr="000B1106">
        <w:trPr>
          <w:trHeight w:val="450"/>
        </w:trPr>
        <w:tc>
          <w:tcPr>
            <w:tcW w:w="2137" w:type="dxa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3C63FD" w:rsidRPr="009C2CD8" w:rsidTr="000B1106">
        <w:trPr>
          <w:trHeight w:val="450"/>
        </w:trPr>
        <w:tc>
          <w:tcPr>
            <w:tcW w:w="2137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3C63FD" w:rsidRPr="009C2CD8" w:rsidRDefault="003C63FD" w:rsidP="000B1106">
            <w:pPr>
              <w:ind w:right="-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3C63FD" w:rsidRPr="009C2CD8" w:rsidTr="000B1106"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 – 100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3C63FD" w:rsidRPr="009C2CD8" w:rsidTr="000B1106">
        <w:trPr>
          <w:trHeight w:val="194"/>
        </w:trPr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0B1106"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– 79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0B1106"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69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0B1106"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– 59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3FD" w:rsidRPr="009C2CD8" w:rsidTr="000B1106"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– 49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3C63FD" w:rsidRPr="009C2CD8" w:rsidTr="000B1106">
        <w:trPr>
          <w:trHeight w:val="708"/>
        </w:trPr>
        <w:tc>
          <w:tcPr>
            <w:tcW w:w="2137" w:type="dxa"/>
            <w:vAlign w:val="center"/>
          </w:tcPr>
          <w:p w:rsidR="003C63FD" w:rsidRPr="009C2CD8" w:rsidRDefault="003C63FD" w:rsidP="000B1106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0-25</w:t>
            </w:r>
          </w:p>
        </w:tc>
        <w:tc>
          <w:tcPr>
            <w:tcW w:w="1357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3C63FD" w:rsidRPr="009C2CD8" w:rsidRDefault="003C63FD" w:rsidP="000B1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2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3C63FD" w:rsidRPr="009C2CD8" w:rsidRDefault="003C63FD" w:rsidP="003C63FD">
      <w:pPr>
        <w:shd w:val="clear" w:color="auto" w:fill="FFFFFF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13. Методичне забезпечення</w:t>
      </w:r>
      <w:r w:rsidR="009329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22C5D" w:rsidRPr="00622C5D" w:rsidRDefault="00622C5D" w:rsidP="00622C5D">
      <w:pPr>
        <w:shd w:val="clear" w:color="auto" w:fill="FFFFFF"/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622C5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622C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5D" w:rsidRPr="00622C5D" w:rsidRDefault="00622C5D" w:rsidP="00622C5D">
      <w:pPr>
        <w:shd w:val="clear" w:color="auto" w:fill="FFFFFF"/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622C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622C5D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622C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5D" w:rsidRPr="00622C5D" w:rsidRDefault="00622C5D" w:rsidP="00622C5D">
      <w:pPr>
        <w:shd w:val="clear" w:color="auto" w:fill="FFFFFF"/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622C5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622C5D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622C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5D" w:rsidRPr="00622C5D" w:rsidRDefault="00622C5D" w:rsidP="00622C5D">
      <w:pPr>
        <w:shd w:val="clear" w:color="auto" w:fill="FFFFFF"/>
        <w:spacing w:after="0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622C5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5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22C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5D" w:rsidRPr="00622C5D" w:rsidRDefault="00622C5D" w:rsidP="00622C5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C5D">
        <w:rPr>
          <w:rFonts w:ascii="Times New Roman" w:hAnsi="Times New Roman" w:cs="Times New Roman"/>
          <w:sz w:val="28"/>
          <w:szCs w:val="28"/>
          <w:lang w:val="uk-UA"/>
        </w:rPr>
        <w:t>5. Інше: монографії, статті в наукових журналах і збірниках матеріалів конференцій, дисертації та їх автореферати, зразки рецензій, анотацій, експертних висновків, структурно-логічні схеми навчального матеріалу, приклади наукових проектів, тести, презентаційні матеріали, електронні ресурси.</w:t>
      </w:r>
    </w:p>
    <w:p w:rsidR="003C63FD" w:rsidRPr="009C2CD8" w:rsidRDefault="003C63FD" w:rsidP="003C63F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14. Рекомендована література</w:t>
      </w:r>
    </w:p>
    <w:p w:rsidR="003C63FD" w:rsidRPr="009C2CD8" w:rsidRDefault="003C63FD" w:rsidP="003C63F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</w:t>
      </w:r>
    </w:p>
    <w:p w:rsidR="003C63FD" w:rsidRPr="008F232D" w:rsidRDefault="003C63FD" w:rsidP="003C63FD">
      <w:pPr>
        <w:shd w:val="clear" w:color="auto" w:fill="FFFFFF"/>
        <w:tabs>
          <w:tab w:val="left" w:pos="902"/>
        </w:tabs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1. Ананьев Б.</w:t>
      </w:r>
      <w:r w:rsidR="0082077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Г. Человек как предмет познания</w:t>
      </w:r>
      <w:r w:rsidR="0082077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/ Б. Г. Ананьев</w:t>
      </w:r>
      <w:r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 – Л.</w:t>
      </w:r>
      <w:proofErr w:type="gramStart"/>
      <w:r w:rsidR="0082077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:</w:t>
      </w:r>
      <w:proofErr w:type="gramEnd"/>
      <w:r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Изд-во Ленингр. </w:t>
      </w:r>
      <w:r w:rsidRPr="008F232D">
        <w:rPr>
          <w:rFonts w:ascii="Times New Roman" w:eastAsia="Times New Roman" w:hAnsi="Times New Roman" w:cs="Times New Roman"/>
          <w:bCs/>
          <w:sz w:val="28"/>
          <w:szCs w:val="28"/>
        </w:rPr>
        <w:t>ун-та, 1968. – 336 с.</w:t>
      </w:r>
    </w:p>
    <w:p w:rsidR="003C63FD" w:rsidRPr="008F232D" w:rsidRDefault="003C63FD" w:rsidP="003C63FD">
      <w:pPr>
        <w:shd w:val="clear" w:color="auto" w:fill="FFFFFF"/>
        <w:tabs>
          <w:tab w:val="left" w:pos="912"/>
        </w:tabs>
        <w:ind w:left="360" w:hanging="360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2.  Аристотель. Сочинения</w:t>
      </w:r>
      <w:r w:rsidR="008207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/ Аристотель</w:t>
      </w:r>
      <w:r w:rsidRPr="008F23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– Т. 1. –  М.</w:t>
      </w:r>
      <w:proofErr w:type="gramStart"/>
      <w:r w:rsidR="00341EF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  <w:proofErr w:type="gramEnd"/>
      <w:r w:rsidRPr="008F23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Мысль, 1971. – 550 с.</w:t>
      </w:r>
    </w:p>
    <w:p w:rsidR="003C63FD" w:rsidRPr="008F232D" w:rsidRDefault="003C63FD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sz w:val="28"/>
          <w:szCs w:val="28"/>
        </w:rPr>
        <w:t>3. Балл Г.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Орієнтири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гуманізму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суспільній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психологічній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сферах)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/ Г. О. Балл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>. – К.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F232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F232D">
        <w:rPr>
          <w:rFonts w:ascii="Times New Roman" w:eastAsia="Times New Roman" w:hAnsi="Times New Roman" w:cs="Times New Roman"/>
          <w:sz w:val="28"/>
          <w:szCs w:val="28"/>
        </w:rPr>
        <w:t>івне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Видавець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Олег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Зень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>, 2007. – 172 с.</w:t>
      </w:r>
    </w:p>
    <w:p w:rsidR="003C63FD" w:rsidRPr="008F232D" w:rsidRDefault="003C63FD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Василюк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Ф. Е. Методологический анализ в психологии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/ Ф. Е. </w:t>
      </w:r>
      <w:proofErr w:type="spellStart"/>
      <w:r w:rsidR="0082077B">
        <w:rPr>
          <w:rFonts w:ascii="Times New Roman" w:eastAsia="Times New Roman" w:hAnsi="Times New Roman" w:cs="Times New Roman"/>
          <w:sz w:val="28"/>
          <w:szCs w:val="28"/>
        </w:rPr>
        <w:t>Василюк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МГППУ; Смысл, 2003. – 240 с.</w:t>
      </w:r>
    </w:p>
    <w:p w:rsidR="003C63FD" w:rsidRPr="008F232D" w:rsidRDefault="003C63FD" w:rsidP="003C63FD">
      <w:pPr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Веккер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>М. Психика и реальность: Единая теория психических процессов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/ Л. М. </w:t>
      </w:r>
      <w:proofErr w:type="spellStart"/>
      <w:r w:rsidR="0082077B">
        <w:rPr>
          <w:rFonts w:ascii="Times New Roman" w:eastAsia="Times New Roman" w:hAnsi="Times New Roman" w:cs="Times New Roman"/>
          <w:sz w:val="28"/>
          <w:szCs w:val="28"/>
        </w:rPr>
        <w:t>Веккер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Смысл,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PerSe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>, 2000. – 685 с.</w:t>
      </w:r>
    </w:p>
    <w:p w:rsidR="003C63FD" w:rsidRPr="008F232D" w:rsidRDefault="003C63FD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F232D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Выготский Л.</w:t>
      </w:r>
      <w:r w:rsidR="0082077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С. Собрание сочинений в 6-ти томах</w:t>
      </w:r>
      <w:r w:rsidR="0082077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/ Л. С. Выготский</w:t>
      </w:r>
      <w:r w:rsidRPr="008F232D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. – М.</w:t>
      </w:r>
      <w:proofErr w:type="gramStart"/>
      <w:r w:rsidR="0082077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:</w:t>
      </w:r>
      <w:proofErr w:type="gramEnd"/>
      <w:r w:rsidRPr="008F232D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Педагогика, </w:t>
      </w:r>
      <w:r w:rsidRPr="008F232D">
        <w:rPr>
          <w:rFonts w:ascii="Times New Roman" w:eastAsia="Times New Roman" w:hAnsi="Times New Roman" w:cs="Times New Roman"/>
          <w:bCs/>
          <w:sz w:val="28"/>
          <w:szCs w:val="28"/>
        </w:rPr>
        <w:t>1982 – 1984.</w:t>
      </w:r>
    </w:p>
    <w:p w:rsidR="003C63FD" w:rsidRPr="008F232D" w:rsidRDefault="003C63FD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7. Всемирная энциклопедия: Философия /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Главн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. науч. ред. и сост. А. А.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Грищанов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 АСТ, Мн.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F232D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 w:rsidRPr="008F232D">
        <w:rPr>
          <w:rFonts w:ascii="Times New Roman" w:eastAsia="Times New Roman" w:hAnsi="Times New Roman" w:cs="Times New Roman"/>
          <w:sz w:val="28"/>
          <w:szCs w:val="28"/>
        </w:rPr>
        <w:t>, Современный литератор, 2001. – 1312 с.</w:t>
      </w:r>
    </w:p>
    <w:p w:rsidR="00B2647D" w:rsidRDefault="003C63FD" w:rsidP="00341EFF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2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Гусельцева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С. Методологические кризисы и типы рациональности в </w:t>
      </w:r>
      <w:r w:rsidR="008207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психологии / М. С. 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Гусельцева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 // Вопросы психологии. – 2006. – № 1. – С. 3–15.</w:t>
      </w:r>
    </w:p>
    <w:p w:rsidR="003C63FD" w:rsidRPr="008F232D" w:rsidRDefault="0082077B" w:rsidP="00341EFF">
      <w:pPr>
        <w:shd w:val="clear" w:color="auto" w:fill="FFFFFF"/>
        <w:tabs>
          <w:tab w:val="left" w:pos="902"/>
        </w:tabs>
        <w:ind w:left="360" w:hanging="360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9. </w:t>
      </w:r>
      <w:proofErr w:type="spellStart"/>
      <w:r w:rsidR="003C63FD"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Дильтей</w:t>
      </w:r>
      <w:proofErr w:type="spellEnd"/>
      <w:r w:rsidR="003C63FD"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В. Описательная психология: Пер. </w:t>
      </w:r>
      <w:proofErr w:type="gramStart"/>
      <w:r w:rsidR="003C63FD"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с</w:t>
      </w:r>
      <w:proofErr w:type="gramEnd"/>
      <w:r w:rsidR="003C63FD"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нем. – 2-е изд.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/ В. </w:t>
      </w:r>
      <w:proofErr w:type="spellStart"/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Дильтей</w:t>
      </w:r>
      <w:proofErr w:type="spellEnd"/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</w:t>
      </w:r>
      <w:r w:rsidR="003C63FD"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– СПб</w:t>
      </w:r>
      <w:proofErr w:type="gramStart"/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. </w:t>
      </w:r>
      <w:r w:rsidR="003C63FD" w:rsidRPr="008F232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: </w:t>
      </w:r>
      <w:proofErr w:type="spellStart"/>
      <w:proofErr w:type="gramEnd"/>
      <w:r w:rsidR="003C63FD" w:rsidRPr="008F232D">
        <w:rPr>
          <w:rFonts w:ascii="Times New Roman" w:eastAsia="Times New Roman" w:hAnsi="Times New Roman" w:cs="Times New Roman"/>
          <w:bCs/>
          <w:sz w:val="28"/>
          <w:szCs w:val="28"/>
        </w:rPr>
        <w:t>Алетейя</w:t>
      </w:r>
      <w:proofErr w:type="spellEnd"/>
      <w:r w:rsidR="003C63FD" w:rsidRPr="008F232D">
        <w:rPr>
          <w:rFonts w:ascii="Times New Roman" w:eastAsia="Times New Roman" w:hAnsi="Times New Roman" w:cs="Times New Roman"/>
          <w:bCs/>
          <w:sz w:val="28"/>
          <w:szCs w:val="28"/>
        </w:rPr>
        <w:t>, 1996. – 160 с.</w:t>
      </w:r>
    </w:p>
    <w:p w:rsidR="007F0243" w:rsidRDefault="0082077B" w:rsidP="0082077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0243" w:rsidRPr="0082077B">
        <w:rPr>
          <w:rFonts w:ascii="Times New Roman" w:hAnsi="Times New Roman" w:cs="Times New Roman"/>
          <w:sz w:val="28"/>
          <w:szCs w:val="28"/>
        </w:rPr>
        <w:t>Донченко Е. А.</w:t>
      </w:r>
      <w:r w:rsidR="007F0243" w:rsidRPr="00D34F2A">
        <w:rPr>
          <w:rFonts w:ascii="Times New Roman" w:hAnsi="Times New Roman" w:cs="Times New Roman"/>
          <w:sz w:val="28"/>
          <w:szCs w:val="28"/>
        </w:rPr>
        <w:t xml:space="preserve"> Фрактальная психология (</w:t>
      </w:r>
      <w:proofErr w:type="spellStart"/>
      <w:r w:rsidR="007F0243" w:rsidRPr="00D34F2A">
        <w:rPr>
          <w:rFonts w:ascii="Times New Roman" w:hAnsi="Times New Roman" w:cs="Times New Roman"/>
          <w:sz w:val="28"/>
          <w:szCs w:val="28"/>
        </w:rPr>
        <w:t>доглубинные</w:t>
      </w:r>
      <w:proofErr w:type="spellEnd"/>
      <w:r w:rsidR="007F0243" w:rsidRPr="00D34F2A">
        <w:rPr>
          <w:rFonts w:ascii="Times New Roman" w:hAnsi="Times New Roman" w:cs="Times New Roman"/>
          <w:sz w:val="28"/>
          <w:szCs w:val="28"/>
        </w:rPr>
        <w:t xml:space="preserve"> основания индивидуальной и </w:t>
      </w:r>
      <w:proofErr w:type="spellStart"/>
      <w:r w:rsidR="007F0243" w:rsidRPr="00D34F2A">
        <w:rPr>
          <w:rFonts w:ascii="Times New Roman" w:hAnsi="Times New Roman" w:cs="Times New Roman"/>
          <w:sz w:val="28"/>
          <w:szCs w:val="28"/>
        </w:rPr>
        <w:t>социетальной</w:t>
      </w:r>
      <w:proofErr w:type="spellEnd"/>
      <w:r w:rsidR="007F0243" w:rsidRPr="00D34F2A">
        <w:rPr>
          <w:rFonts w:ascii="Times New Roman" w:hAnsi="Times New Roman" w:cs="Times New Roman"/>
          <w:sz w:val="28"/>
          <w:szCs w:val="28"/>
        </w:rPr>
        <w:t xml:space="preserve"> жизни)</w:t>
      </w:r>
      <w:r w:rsidR="007F0243">
        <w:rPr>
          <w:rFonts w:ascii="Times New Roman" w:hAnsi="Times New Roman" w:cs="Times New Roman"/>
          <w:sz w:val="28"/>
          <w:szCs w:val="28"/>
          <w:lang w:val="uk-UA"/>
        </w:rPr>
        <w:t xml:space="preserve"> / Е. А Донченко</w:t>
      </w:r>
      <w:r w:rsidR="007F0243" w:rsidRPr="00D34F2A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="007F0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243" w:rsidRPr="00D34F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F0243" w:rsidRPr="00D3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243" w:rsidRPr="00D34F2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7F0243" w:rsidRPr="00D34F2A">
        <w:rPr>
          <w:rFonts w:ascii="Times New Roman" w:hAnsi="Times New Roman" w:cs="Times New Roman"/>
          <w:sz w:val="28"/>
          <w:szCs w:val="28"/>
        </w:rPr>
        <w:t xml:space="preserve">, 2005. – 323 с. </w:t>
      </w:r>
    </w:p>
    <w:p w:rsidR="0082077B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Дорфм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</w:t>
      </w:r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мпирической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от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понимания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Учеб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пос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/ Л. Я.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Дорфман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Смысл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. Центр «</w:t>
      </w:r>
      <w:proofErr w:type="spellStart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="007F0243">
        <w:rPr>
          <w:rFonts w:ascii="Times New Roman" w:eastAsia="Times New Roman" w:hAnsi="Times New Roman" w:cs="Times New Roman"/>
          <w:sz w:val="28"/>
          <w:szCs w:val="28"/>
          <w:lang w:val="uk-UA"/>
        </w:rPr>
        <w:t>»,  2005. – 288 с.</w:t>
      </w:r>
    </w:p>
    <w:p w:rsidR="003C63FD" w:rsidRPr="008F232D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341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Зинченко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П. От классической к органической психологии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В. П. Зинченко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="003C63FD" w:rsidRPr="008F232D">
        <w:rPr>
          <w:rFonts w:ascii="Times New Roman" w:eastAsia="Times New Roman" w:hAnsi="Times New Roman" w:cs="Times New Roman"/>
          <w:spacing w:val="-7"/>
          <w:sz w:val="28"/>
          <w:szCs w:val="28"/>
        </w:rPr>
        <w:t>Вопросы психологии. – 1996. –  № 5. –</w:t>
      </w:r>
      <w:r w:rsidR="00341EF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С. 7 – 20; 1996. – № 6. – С. 6–</w:t>
      </w:r>
      <w:r w:rsidR="003C63FD" w:rsidRPr="008F232D">
        <w:rPr>
          <w:rFonts w:ascii="Times New Roman" w:eastAsia="Times New Roman" w:hAnsi="Times New Roman" w:cs="Times New Roman"/>
          <w:spacing w:val="-7"/>
          <w:sz w:val="28"/>
          <w:szCs w:val="28"/>
        </w:rPr>
        <w:t>25.</w:t>
      </w:r>
    </w:p>
    <w:p w:rsidR="003C63FD" w:rsidRPr="008F232D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. Идея системно</w:t>
      </w:r>
      <w:r>
        <w:rPr>
          <w:rFonts w:ascii="Times New Roman" w:eastAsia="Times New Roman" w:hAnsi="Times New Roman" w:cs="Times New Roman"/>
          <w:sz w:val="28"/>
          <w:szCs w:val="28"/>
        </w:rPr>
        <w:t>сти в современной психологии / п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од ред. В. А. 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Барабанщикова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Изд-во «Институт психологии РАН», 2005. – 496 с.</w:t>
      </w:r>
    </w:p>
    <w:p w:rsidR="003C63FD" w:rsidRPr="008F232D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63FD" w:rsidRPr="008F232D">
        <w:rPr>
          <w:rFonts w:ascii="Times New Roman" w:eastAsia="Times New Roman" w:hAnsi="Times New Roman" w:cs="Times New Roman"/>
          <w:sz w:val="28"/>
        </w:rPr>
        <w:t xml:space="preserve">Карпенко 3. С.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</w:rPr>
        <w:t>Аксіо</w:t>
      </w:r>
      <w:proofErr w:type="spellEnd"/>
      <w:r w:rsidR="003C63FD">
        <w:rPr>
          <w:rFonts w:ascii="Times New Roman" w:hAnsi="Times New Roman" w:cs="Times New Roman"/>
          <w:sz w:val="28"/>
          <w:lang w:val="uk-UA"/>
        </w:rPr>
        <w:t xml:space="preserve">логічна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</w:rPr>
        <w:t>психологія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</w:rPr>
        <w:t>особистості</w:t>
      </w:r>
      <w:proofErr w:type="spellEnd"/>
      <w:r w:rsidR="00341EFF">
        <w:rPr>
          <w:rFonts w:ascii="Times New Roman" w:eastAsia="Times New Roman" w:hAnsi="Times New Roman" w:cs="Times New Roman"/>
          <w:sz w:val="28"/>
        </w:rPr>
        <w:t xml:space="preserve"> / З. С. Карпенко</w:t>
      </w:r>
      <w:proofErr w:type="gramStart"/>
      <w:r w:rsidR="003C63FD" w:rsidRPr="008F232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3C63FD" w:rsidRPr="008F232D">
        <w:rPr>
          <w:rFonts w:ascii="Times New Roman" w:eastAsia="Times New Roman" w:hAnsi="Times New Roman" w:cs="Times New Roman"/>
          <w:sz w:val="28"/>
        </w:rPr>
        <w:t xml:space="preserve"> – </w:t>
      </w:r>
      <w:r w:rsidR="003C63FD">
        <w:rPr>
          <w:rFonts w:ascii="Times New Roman" w:hAnsi="Times New Roman" w:cs="Times New Roman"/>
          <w:sz w:val="28"/>
          <w:lang w:val="uk-UA"/>
        </w:rPr>
        <w:t>І</w:t>
      </w:r>
      <w:proofErr w:type="gramStart"/>
      <w:r w:rsidR="00341EFF">
        <w:rPr>
          <w:rFonts w:ascii="Times New Roman" w:hAnsi="Times New Roman" w:cs="Times New Roman"/>
          <w:sz w:val="28"/>
          <w:lang w:val="uk-UA"/>
        </w:rPr>
        <w:t>в</w:t>
      </w:r>
      <w:proofErr w:type="gramEnd"/>
      <w:r w:rsidR="00341EFF">
        <w:rPr>
          <w:rFonts w:ascii="Times New Roman" w:hAnsi="Times New Roman" w:cs="Times New Roman"/>
          <w:sz w:val="28"/>
          <w:lang w:val="uk-UA"/>
        </w:rPr>
        <w:t>ано</w:t>
      </w:r>
      <w:r w:rsidR="003C63FD">
        <w:rPr>
          <w:rFonts w:ascii="Times New Roman" w:hAnsi="Times New Roman" w:cs="Times New Roman"/>
          <w:sz w:val="28"/>
          <w:lang w:val="uk-UA"/>
        </w:rPr>
        <w:t>-Ф</w:t>
      </w:r>
      <w:r w:rsidR="001676F0">
        <w:rPr>
          <w:rFonts w:ascii="Times New Roman" w:hAnsi="Times New Roman" w:cs="Times New Roman"/>
          <w:sz w:val="28"/>
          <w:lang w:val="uk-UA"/>
        </w:rPr>
        <w:t>ранкі</w:t>
      </w:r>
      <w:r w:rsidR="00341EFF">
        <w:rPr>
          <w:rFonts w:ascii="Times New Roman" w:hAnsi="Times New Roman" w:cs="Times New Roman"/>
          <w:sz w:val="28"/>
          <w:lang w:val="uk-UA"/>
        </w:rPr>
        <w:t>вськ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3C63FD">
        <w:rPr>
          <w:rFonts w:ascii="Times New Roman" w:hAnsi="Times New Roman" w:cs="Times New Roman"/>
          <w:sz w:val="28"/>
          <w:lang w:val="uk-UA"/>
        </w:rPr>
        <w:t>Лілея-НВ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</w:rPr>
        <w:t xml:space="preserve">, </w:t>
      </w:r>
      <w:r w:rsidR="003C63FD">
        <w:rPr>
          <w:rFonts w:ascii="Times New Roman" w:hAnsi="Times New Roman" w:cs="Times New Roman"/>
          <w:sz w:val="28"/>
          <w:lang w:val="uk-UA"/>
        </w:rPr>
        <w:t>200</w:t>
      </w:r>
      <w:r w:rsidR="003C63FD" w:rsidRPr="008F232D">
        <w:rPr>
          <w:rFonts w:ascii="Times New Roman" w:eastAsia="Times New Roman" w:hAnsi="Times New Roman" w:cs="Times New Roman"/>
          <w:sz w:val="28"/>
        </w:rPr>
        <w:t xml:space="preserve">9. – </w:t>
      </w:r>
      <w:r w:rsidR="003C63FD">
        <w:rPr>
          <w:rFonts w:ascii="Times New Roman" w:hAnsi="Times New Roman" w:cs="Times New Roman"/>
          <w:sz w:val="28"/>
          <w:lang w:val="uk-UA"/>
        </w:rPr>
        <w:t>512</w:t>
      </w:r>
      <w:r w:rsidR="003C63FD" w:rsidRPr="008F232D">
        <w:rPr>
          <w:rFonts w:ascii="Times New Roman" w:eastAsia="Times New Roman" w:hAnsi="Times New Roman" w:cs="Times New Roman"/>
          <w:sz w:val="28"/>
        </w:rPr>
        <w:t xml:space="preserve"> с.</w:t>
      </w:r>
    </w:p>
    <w:p w:rsidR="0082077B" w:rsidRPr="0082077B" w:rsidRDefault="0082077B" w:rsidP="0082077B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 w:rsidR="003C63FD" w:rsidRPr="008F232D">
        <w:rPr>
          <w:rFonts w:ascii="Times New Roman" w:eastAsia="Times New Roman" w:hAnsi="Times New Roman" w:cs="Times New Roman"/>
          <w:sz w:val="28"/>
        </w:rPr>
        <w:t xml:space="preserve">. </w:t>
      </w:r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>Карпенко З.</w:t>
      </w:r>
      <w:r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>Аксіометрика</w:t>
      </w:r>
      <w:proofErr w:type="spellEnd"/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 xml:space="preserve"> вчинку: модус </w:t>
      </w:r>
      <w:proofErr w:type="spellStart"/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>самотворення</w:t>
      </w:r>
      <w:proofErr w:type="spellEnd"/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 xml:space="preserve"> / З. Карпенко // Психологія і суспільство. – 2016. – № 2. – С.</w:t>
      </w:r>
      <w:r w:rsidR="00341EFF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EB0">
        <w:rPr>
          <w:rStyle w:val="xfm58583465"/>
          <w:rFonts w:ascii="Times New Roman" w:hAnsi="Times New Roman" w:cs="Times New Roman"/>
          <w:sz w:val="28"/>
          <w:szCs w:val="28"/>
          <w:lang w:val="uk-UA"/>
        </w:rPr>
        <w:t>90–97.</w:t>
      </w:r>
    </w:p>
    <w:p w:rsidR="003C63FD" w:rsidRPr="008F232D" w:rsidRDefault="0082077B" w:rsidP="0082077B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Карпенко 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Історичні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модифікації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принципу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детермінізму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психологічній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персонології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З. С. Карпенко 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proofErr w:type="spellStart"/>
      <w:proofErr w:type="gram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існик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Прикарпатського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lastRenderedPageBreak/>
        <w:t>університету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Філософські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науки. 2008. </w:t>
      </w:r>
      <w:proofErr w:type="spellStart"/>
      <w:proofErr w:type="gram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іальний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випуск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. –  С. 53–59.</w:t>
      </w:r>
    </w:p>
    <w:p w:rsidR="003C63FD" w:rsidRPr="008F232D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Карпенко З.С.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Методологічні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ракурси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психотерапевтичного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дискурсу //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Науковий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часопис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НПУ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М.П.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Драгоманова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12.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науки: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праць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– К.: НПУ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 М.П. </w:t>
      </w:r>
      <w:proofErr w:type="spellStart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Драгоманова</w:t>
      </w:r>
      <w:proofErr w:type="spellEnd"/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>, 2005. –  № 8 (32). – С. 18 – 20.</w:t>
      </w:r>
    </w:p>
    <w:p w:rsidR="00B2647D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3C63FD" w:rsidRPr="008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Карпенко З. 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Онтолог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чне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обгрунтування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акс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олог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чн</w:t>
      </w:r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647D">
        <w:rPr>
          <w:rFonts w:ascii="Times New Roman" w:eastAsia="Times New Roman" w:hAnsi="Times New Roman" w:cs="Times New Roman"/>
          <w:sz w:val="28"/>
          <w:szCs w:val="28"/>
        </w:rPr>
        <w:t>персонолог</w:t>
      </w:r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proofErr w:type="spellEnd"/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З. Карпенко // Психологія особистості. – 2011. – № 1 (2). – С. 182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B2647D">
        <w:rPr>
          <w:rFonts w:ascii="Times New Roman" w:eastAsia="Times New Roman" w:hAnsi="Times New Roman" w:cs="Times New Roman"/>
          <w:sz w:val="28"/>
          <w:szCs w:val="28"/>
          <w:lang w:val="uk-UA"/>
        </w:rPr>
        <w:t>190.</w:t>
      </w:r>
    </w:p>
    <w:p w:rsidR="003C63FD" w:rsidRPr="008F232D" w:rsidRDefault="0082077B" w:rsidP="003C63FD">
      <w:pPr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8"/>
          <w:sz w:val="28"/>
          <w:szCs w:val="28"/>
          <w:lang w:val="uk-UA"/>
        </w:rPr>
        <w:t xml:space="preserve">19. </w:t>
      </w:r>
      <w:r w:rsidR="003C63FD" w:rsidRPr="008F232D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Костюк </w:t>
      </w:r>
      <w:r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С. Избранные психологические труды</w:t>
      </w:r>
      <w:r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/ Г. С. Костюк.</w:t>
      </w:r>
      <w:r w:rsidR="003C63FD" w:rsidRPr="008F232D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:</w:t>
      </w:r>
      <w:proofErr w:type="gramEnd"/>
      <w:r w:rsidR="003C63FD" w:rsidRPr="008F232D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Педагогика, </w:t>
      </w:r>
      <w:r w:rsidR="003C63FD" w:rsidRPr="008F232D">
        <w:rPr>
          <w:rFonts w:ascii="Times New Roman" w:eastAsia="Times New Roman" w:hAnsi="Times New Roman" w:cs="Times New Roman"/>
          <w:bCs/>
          <w:sz w:val="28"/>
          <w:szCs w:val="28"/>
        </w:rPr>
        <w:t>1988. – 304 с.</w:t>
      </w:r>
    </w:p>
    <w:p w:rsidR="003C63FD" w:rsidRPr="008F232D" w:rsidRDefault="0082077B" w:rsidP="003C63FD">
      <w:pPr>
        <w:shd w:val="clear" w:color="auto" w:fill="FFFFFF"/>
        <w:tabs>
          <w:tab w:val="left" w:pos="1051"/>
        </w:tabs>
        <w:ind w:left="360" w:hanging="360"/>
        <w:jc w:val="both"/>
        <w:rPr>
          <w:rFonts w:ascii="Times New Roman" w:eastAsia="Times New Roman" w:hAnsi="Times New Roman" w:cs="Times New Roman"/>
          <w:bCs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C63FD" w:rsidRPr="008F23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Крипнер</w:t>
      </w:r>
      <w:proofErr w:type="spellEnd"/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С.</w:t>
      </w:r>
      <w:r w:rsidR="003C63FD" w:rsidRPr="008F232D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Проблема метода в гуманистической </w:t>
      </w:r>
      <w:r w:rsidR="003C63FD" w:rsidRPr="008F232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психологии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/ С. </w:t>
      </w:r>
      <w:proofErr w:type="spellStart"/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Крипнер</w:t>
      </w:r>
      <w:proofErr w:type="spellEnd"/>
      <w:r w:rsidRPr="008F232D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Р. де </w:t>
      </w:r>
      <w:proofErr w:type="spellStart"/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Карвало</w:t>
      </w:r>
      <w:proofErr w:type="spellEnd"/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// Психологический журнал. – 1993. – № 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="003C63FD" w:rsidRPr="008F232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2. – 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113</w:t>
      </w:r>
      <w:r w:rsidR="003C63FD" w:rsidRPr="008F232D">
        <w:rPr>
          <w:rFonts w:ascii="Times New Roman" w:eastAsia="Times New Roman" w:hAnsi="Times New Roman" w:cs="Times New Roman"/>
          <w:bCs/>
          <w:sz w:val="28"/>
          <w:szCs w:val="28"/>
        </w:rPr>
        <w:t>–1</w:t>
      </w:r>
      <w:r w:rsidR="003C63FD" w:rsidRPr="008F232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26.</w:t>
      </w:r>
    </w:p>
    <w:p w:rsidR="007F0243" w:rsidRDefault="0082077B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C63FD" w:rsidRPr="008F232D">
        <w:rPr>
          <w:sz w:val="28"/>
          <w:szCs w:val="28"/>
          <w:lang w:val="uk-UA"/>
        </w:rPr>
        <w:t xml:space="preserve">. </w:t>
      </w:r>
      <w:proofErr w:type="spellStart"/>
      <w:r w:rsidR="00611D56">
        <w:rPr>
          <w:sz w:val="28"/>
          <w:szCs w:val="28"/>
          <w:lang w:val="uk-UA"/>
        </w:rPr>
        <w:t>Мазилов</w:t>
      </w:r>
      <w:proofErr w:type="spellEnd"/>
      <w:r w:rsidR="00611D56">
        <w:rPr>
          <w:sz w:val="28"/>
          <w:szCs w:val="28"/>
          <w:lang w:val="uk-UA"/>
        </w:rPr>
        <w:t xml:space="preserve"> В. А. </w:t>
      </w:r>
      <w:proofErr w:type="spellStart"/>
      <w:r w:rsidR="00611D56">
        <w:rPr>
          <w:sz w:val="28"/>
          <w:szCs w:val="28"/>
          <w:lang w:val="uk-UA"/>
        </w:rPr>
        <w:t>Методология</w:t>
      </w:r>
      <w:proofErr w:type="spellEnd"/>
      <w:r w:rsidR="00611D56">
        <w:rPr>
          <w:sz w:val="28"/>
          <w:szCs w:val="28"/>
          <w:lang w:val="uk-UA"/>
        </w:rPr>
        <w:t xml:space="preserve"> </w:t>
      </w:r>
      <w:proofErr w:type="spellStart"/>
      <w:r w:rsidR="00611D56">
        <w:rPr>
          <w:sz w:val="28"/>
          <w:szCs w:val="28"/>
          <w:lang w:val="uk-UA"/>
        </w:rPr>
        <w:t>психологической</w:t>
      </w:r>
      <w:proofErr w:type="spellEnd"/>
      <w:r w:rsidR="00611D56">
        <w:rPr>
          <w:sz w:val="28"/>
          <w:szCs w:val="28"/>
          <w:lang w:val="uk-UA"/>
        </w:rPr>
        <w:t xml:space="preserve"> нау</w:t>
      </w:r>
      <w:r w:rsidR="007F0243">
        <w:rPr>
          <w:sz w:val="28"/>
          <w:szCs w:val="28"/>
          <w:lang w:val="uk-UA"/>
        </w:rPr>
        <w:t xml:space="preserve">ки / В. А. </w:t>
      </w:r>
      <w:proofErr w:type="spellStart"/>
      <w:r w:rsidR="007F0243">
        <w:rPr>
          <w:sz w:val="28"/>
          <w:szCs w:val="28"/>
          <w:lang w:val="uk-UA"/>
        </w:rPr>
        <w:t>Мазилов</w:t>
      </w:r>
      <w:proofErr w:type="spellEnd"/>
      <w:r w:rsidR="007F0243">
        <w:rPr>
          <w:sz w:val="28"/>
          <w:szCs w:val="28"/>
          <w:lang w:val="uk-UA"/>
        </w:rPr>
        <w:t>. – Ярославль : МАПН,</w:t>
      </w:r>
      <w:r w:rsidR="00611D56">
        <w:rPr>
          <w:sz w:val="28"/>
          <w:szCs w:val="28"/>
          <w:lang w:val="uk-UA"/>
        </w:rPr>
        <w:t xml:space="preserve"> 2003. – </w:t>
      </w:r>
      <w:r w:rsidR="007F0243">
        <w:rPr>
          <w:sz w:val="28"/>
          <w:szCs w:val="28"/>
          <w:lang w:val="uk-UA"/>
        </w:rPr>
        <w:t>198 с.</w:t>
      </w:r>
    </w:p>
    <w:p w:rsidR="003C63FD" w:rsidRDefault="0082077B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22. </w:t>
      </w:r>
      <w:r w:rsidR="003C63FD" w:rsidRPr="008F232D">
        <w:rPr>
          <w:sz w:val="28"/>
          <w:lang w:val="uk-UA"/>
        </w:rPr>
        <w:t xml:space="preserve">Максименко С. Д. Теоретичні засади психології особистості: ґенеза нужди </w:t>
      </w:r>
      <w:r w:rsidR="00341EFF">
        <w:rPr>
          <w:sz w:val="28"/>
          <w:lang w:val="uk-UA"/>
        </w:rPr>
        <w:t xml:space="preserve">/ С. Д. Максименко </w:t>
      </w:r>
      <w:r w:rsidR="003C63FD" w:rsidRPr="008F232D">
        <w:rPr>
          <w:sz w:val="28"/>
          <w:lang w:val="uk-UA"/>
        </w:rPr>
        <w:t>// Наукові записки Інституту психології ім. Г. С. Костюка АПН України. – К.</w:t>
      </w:r>
      <w:r w:rsidR="00341EFF">
        <w:rPr>
          <w:sz w:val="28"/>
          <w:lang w:val="uk-UA"/>
        </w:rPr>
        <w:t xml:space="preserve"> </w:t>
      </w:r>
      <w:r w:rsidR="003C63FD" w:rsidRPr="008F232D">
        <w:rPr>
          <w:sz w:val="28"/>
          <w:lang w:val="uk-UA"/>
        </w:rPr>
        <w:t xml:space="preserve">: </w:t>
      </w:r>
      <w:proofErr w:type="spellStart"/>
      <w:r w:rsidR="003C63FD" w:rsidRPr="008F232D">
        <w:rPr>
          <w:sz w:val="28"/>
          <w:lang w:val="uk-UA"/>
        </w:rPr>
        <w:t>Главник</w:t>
      </w:r>
      <w:proofErr w:type="spellEnd"/>
      <w:r w:rsidR="003C63FD" w:rsidRPr="008F232D">
        <w:rPr>
          <w:sz w:val="28"/>
          <w:lang w:val="uk-UA"/>
        </w:rPr>
        <w:t>, 2005. – Вип.</w:t>
      </w:r>
      <w:r w:rsidR="00341EFF">
        <w:rPr>
          <w:sz w:val="28"/>
          <w:lang w:val="uk-UA"/>
        </w:rPr>
        <w:t xml:space="preserve"> 26, в 4-х томах, том 1. – С. 3</w:t>
      </w:r>
      <w:r w:rsidR="003C63FD" w:rsidRPr="008F232D">
        <w:rPr>
          <w:sz w:val="28"/>
          <w:lang w:val="uk-UA"/>
        </w:rPr>
        <w:t>–18.</w:t>
      </w:r>
    </w:p>
    <w:p w:rsidR="003C63FD" w:rsidRDefault="0082077B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23</w:t>
      </w:r>
      <w:r w:rsidR="003C63FD" w:rsidRPr="008F232D">
        <w:rPr>
          <w:sz w:val="28"/>
          <w:lang w:val="uk-UA"/>
        </w:rPr>
        <w:t xml:space="preserve">. </w:t>
      </w:r>
      <w:proofErr w:type="spellStart"/>
      <w:r w:rsidR="003C63FD" w:rsidRPr="008F232D">
        <w:rPr>
          <w:bCs/>
          <w:sz w:val="28"/>
          <w:szCs w:val="28"/>
          <w:lang w:val="uk-UA"/>
        </w:rPr>
        <w:t>Никандров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 В.</w:t>
      </w:r>
      <w:r>
        <w:rPr>
          <w:bCs/>
          <w:sz w:val="28"/>
          <w:szCs w:val="28"/>
          <w:lang w:val="uk-UA"/>
        </w:rPr>
        <w:t xml:space="preserve"> </w:t>
      </w:r>
      <w:r w:rsidR="003C63FD" w:rsidRPr="008F232D">
        <w:rPr>
          <w:bCs/>
          <w:sz w:val="28"/>
          <w:szCs w:val="28"/>
          <w:lang w:val="uk-UA"/>
        </w:rPr>
        <w:t xml:space="preserve">В. </w:t>
      </w:r>
      <w:proofErr w:type="spellStart"/>
      <w:r w:rsidR="003C63FD" w:rsidRPr="008F232D">
        <w:rPr>
          <w:bCs/>
          <w:sz w:val="28"/>
          <w:szCs w:val="28"/>
          <w:lang w:val="uk-UA"/>
        </w:rPr>
        <w:t>Методологические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z w:val="28"/>
          <w:szCs w:val="28"/>
          <w:lang w:val="uk-UA"/>
        </w:rPr>
        <w:t>основы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z w:val="28"/>
          <w:szCs w:val="28"/>
          <w:lang w:val="uk-UA"/>
        </w:rPr>
        <w:t>психологии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. </w:t>
      </w:r>
      <w:proofErr w:type="spellStart"/>
      <w:r w:rsidR="003C63FD" w:rsidRPr="008F232D">
        <w:rPr>
          <w:bCs/>
          <w:sz w:val="28"/>
          <w:szCs w:val="28"/>
          <w:lang w:val="uk-UA"/>
        </w:rPr>
        <w:t>Учебное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z w:val="28"/>
          <w:szCs w:val="28"/>
          <w:lang w:val="uk-UA"/>
        </w:rPr>
        <w:t>пособие</w:t>
      </w:r>
      <w:proofErr w:type="spellEnd"/>
      <w:r>
        <w:rPr>
          <w:bCs/>
          <w:sz w:val="28"/>
          <w:szCs w:val="28"/>
          <w:lang w:val="uk-UA"/>
        </w:rPr>
        <w:t xml:space="preserve"> / В. В. </w:t>
      </w:r>
      <w:proofErr w:type="spellStart"/>
      <w:r>
        <w:rPr>
          <w:bCs/>
          <w:sz w:val="28"/>
          <w:szCs w:val="28"/>
          <w:lang w:val="uk-UA"/>
        </w:rPr>
        <w:t>Никандров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. – </w:t>
      </w:r>
      <w:proofErr w:type="spellStart"/>
      <w:r w:rsidR="003C63FD" w:rsidRPr="008F232D">
        <w:rPr>
          <w:bCs/>
          <w:sz w:val="28"/>
          <w:szCs w:val="28"/>
          <w:lang w:val="uk-UA"/>
        </w:rPr>
        <w:t>СПб</w:t>
      </w:r>
      <w:proofErr w:type="spellEnd"/>
      <w:r w:rsidR="003C63FD" w:rsidRPr="008F232D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3C63FD" w:rsidRPr="008F232D">
        <w:rPr>
          <w:bCs/>
          <w:sz w:val="28"/>
          <w:szCs w:val="28"/>
          <w:lang w:val="uk-UA"/>
        </w:rPr>
        <w:t xml:space="preserve">: </w:t>
      </w:r>
      <w:proofErr w:type="spellStart"/>
      <w:r w:rsidR="003C63FD" w:rsidRPr="008F232D">
        <w:rPr>
          <w:bCs/>
          <w:sz w:val="28"/>
          <w:szCs w:val="28"/>
          <w:lang w:val="uk-UA"/>
        </w:rPr>
        <w:t>Речь</w:t>
      </w:r>
      <w:proofErr w:type="spellEnd"/>
      <w:r w:rsidR="003C63FD" w:rsidRPr="008F232D">
        <w:rPr>
          <w:bCs/>
          <w:sz w:val="28"/>
          <w:szCs w:val="28"/>
          <w:lang w:val="uk-UA"/>
        </w:rPr>
        <w:t>, 2008. – 235 с.</w:t>
      </w:r>
    </w:p>
    <w:p w:rsidR="003C63FD" w:rsidRPr="008F232D" w:rsidRDefault="0082077B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pacing w:val="-7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24</w:t>
      </w:r>
      <w:r w:rsidR="003C63FD" w:rsidRPr="008F232D">
        <w:rPr>
          <w:bCs/>
          <w:sz w:val="28"/>
          <w:szCs w:val="28"/>
          <w:lang w:val="uk-UA"/>
        </w:rPr>
        <w:t xml:space="preserve">. </w:t>
      </w:r>
      <w:proofErr w:type="spellStart"/>
      <w:r w:rsidR="003C63FD" w:rsidRPr="008F232D">
        <w:rPr>
          <w:bCs/>
          <w:spacing w:val="-4"/>
          <w:sz w:val="28"/>
          <w:szCs w:val="28"/>
          <w:lang w:val="uk-UA"/>
        </w:rPr>
        <w:t>Петровский</w:t>
      </w:r>
      <w:proofErr w:type="spellEnd"/>
      <w:r w:rsidR="003C63FD" w:rsidRPr="008F232D">
        <w:rPr>
          <w:bCs/>
          <w:spacing w:val="-4"/>
          <w:sz w:val="28"/>
          <w:szCs w:val="28"/>
          <w:lang w:val="uk-UA"/>
        </w:rPr>
        <w:t xml:space="preserve"> А.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="003C63FD" w:rsidRPr="008F232D">
        <w:rPr>
          <w:bCs/>
          <w:spacing w:val="-4"/>
          <w:sz w:val="28"/>
          <w:szCs w:val="28"/>
          <w:lang w:val="uk-UA"/>
        </w:rPr>
        <w:t xml:space="preserve">В. </w:t>
      </w:r>
      <w:proofErr w:type="spellStart"/>
      <w:r w:rsidR="003C63FD" w:rsidRPr="008F232D">
        <w:rPr>
          <w:bCs/>
          <w:spacing w:val="-4"/>
          <w:sz w:val="28"/>
          <w:szCs w:val="28"/>
          <w:lang w:val="uk-UA"/>
        </w:rPr>
        <w:t>Возможности</w:t>
      </w:r>
      <w:proofErr w:type="spellEnd"/>
      <w:r w:rsidR="003C63FD" w:rsidRPr="008F232D">
        <w:rPr>
          <w:bCs/>
          <w:spacing w:val="-4"/>
          <w:sz w:val="28"/>
          <w:szCs w:val="28"/>
          <w:lang w:val="uk-UA"/>
        </w:rPr>
        <w:t xml:space="preserve"> и </w:t>
      </w:r>
      <w:proofErr w:type="spellStart"/>
      <w:r w:rsidR="003C63FD" w:rsidRPr="008F232D">
        <w:rPr>
          <w:bCs/>
          <w:spacing w:val="-4"/>
          <w:sz w:val="28"/>
          <w:szCs w:val="28"/>
          <w:lang w:val="uk-UA"/>
        </w:rPr>
        <w:t>пути</w:t>
      </w:r>
      <w:proofErr w:type="spellEnd"/>
      <w:r w:rsidR="003C63FD" w:rsidRPr="008F232D">
        <w:rPr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pacing w:val="-4"/>
          <w:sz w:val="28"/>
          <w:szCs w:val="28"/>
          <w:lang w:val="uk-UA"/>
        </w:rPr>
        <w:t>построения</w:t>
      </w:r>
      <w:proofErr w:type="spellEnd"/>
      <w:r w:rsidR="003C63FD" w:rsidRPr="008F232D">
        <w:rPr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pacing w:val="-4"/>
          <w:sz w:val="28"/>
          <w:szCs w:val="28"/>
          <w:lang w:val="uk-UA"/>
        </w:rPr>
        <w:t>общепсихо</w:t>
      </w:r>
      <w:r w:rsidR="003C63FD" w:rsidRPr="008F232D">
        <w:rPr>
          <w:bCs/>
          <w:spacing w:val="-7"/>
          <w:sz w:val="28"/>
          <w:szCs w:val="28"/>
          <w:lang w:val="uk-UA"/>
        </w:rPr>
        <w:t>логической</w:t>
      </w:r>
      <w:proofErr w:type="spellEnd"/>
      <w:r w:rsidR="003C63FD" w:rsidRPr="008F232D">
        <w:rPr>
          <w:bCs/>
          <w:spacing w:val="-7"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pacing w:val="-7"/>
          <w:sz w:val="28"/>
          <w:szCs w:val="28"/>
          <w:lang w:val="uk-UA"/>
        </w:rPr>
        <w:t>теории</w:t>
      </w:r>
      <w:proofErr w:type="spellEnd"/>
      <w:r w:rsidR="003C63FD" w:rsidRPr="008F232D">
        <w:rPr>
          <w:bCs/>
          <w:spacing w:val="-7"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pacing w:val="-7"/>
          <w:sz w:val="28"/>
          <w:szCs w:val="28"/>
          <w:lang w:val="uk-UA"/>
        </w:rPr>
        <w:t>личности</w:t>
      </w:r>
      <w:proofErr w:type="spellEnd"/>
      <w:r w:rsidR="003C63FD" w:rsidRPr="008F232D">
        <w:rPr>
          <w:bCs/>
          <w:spacing w:val="-7"/>
          <w:sz w:val="28"/>
          <w:szCs w:val="28"/>
          <w:lang w:val="uk-UA"/>
        </w:rPr>
        <w:t xml:space="preserve"> </w:t>
      </w:r>
      <w:r>
        <w:rPr>
          <w:bCs/>
          <w:spacing w:val="-7"/>
          <w:sz w:val="28"/>
          <w:szCs w:val="28"/>
          <w:lang w:val="uk-UA"/>
        </w:rPr>
        <w:t xml:space="preserve">/ А. В. </w:t>
      </w:r>
      <w:proofErr w:type="spellStart"/>
      <w:r>
        <w:rPr>
          <w:bCs/>
          <w:spacing w:val="-7"/>
          <w:sz w:val="28"/>
          <w:szCs w:val="28"/>
          <w:lang w:val="uk-UA"/>
        </w:rPr>
        <w:t>Петровский</w:t>
      </w:r>
      <w:proofErr w:type="spellEnd"/>
      <w:r>
        <w:rPr>
          <w:bCs/>
          <w:spacing w:val="-7"/>
          <w:sz w:val="28"/>
          <w:szCs w:val="28"/>
          <w:lang w:val="uk-UA"/>
        </w:rPr>
        <w:t xml:space="preserve"> </w:t>
      </w:r>
      <w:r w:rsidR="003C63FD" w:rsidRPr="008F232D">
        <w:rPr>
          <w:bCs/>
          <w:spacing w:val="-7"/>
          <w:sz w:val="28"/>
          <w:szCs w:val="28"/>
          <w:lang w:val="uk-UA"/>
        </w:rPr>
        <w:t xml:space="preserve">// </w:t>
      </w:r>
      <w:proofErr w:type="spellStart"/>
      <w:r w:rsidR="003C63FD" w:rsidRPr="008F232D">
        <w:rPr>
          <w:bCs/>
          <w:spacing w:val="-7"/>
          <w:sz w:val="28"/>
          <w:szCs w:val="28"/>
          <w:lang w:val="uk-UA"/>
        </w:rPr>
        <w:t>Вопросы</w:t>
      </w:r>
      <w:proofErr w:type="spellEnd"/>
      <w:r w:rsidR="003C63FD" w:rsidRPr="008F232D">
        <w:rPr>
          <w:bCs/>
          <w:spacing w:val="-7"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pacing w:val="-7"/>
          <w:sz w:val="28"/>
          <w:szCs w:val="28"/>
          <w:lang w:val="uk-UA"/>
        </w:rPr>
        <w:t>пси</w:t>
      </w:r>
      <w:r>
        <w:rPr>
          <w:bCs/>
          <w:spacing w:val="-7"/>
          <w:sz w:val="28"/>
          <w:szCs w:val="28"/>
          <w:lang w:val="uk-UA"/>
        </w:rPr>
        <w:t>хологии</w:t>
      </w:r>
      <w:proofErr w:type="spellEnd"/>
      <w:r>
        <w:rPr>
          <w:bCs/>
          <w:spacing w:val="-7"/>
          <w:sz w:val="28"/>
          <w:szCs w:val="28"/>
          <w:lang w:val="uk-UA"/>
        </w:rPr>
        <w:t>. – 1987. – № 4. – С. 30</w:t>
      </w:r>
      <w:r w:rsidR="003C63FD" w:rsidRPr="008F232D">
        <w:rPr>
          <w:bCs/>
          <w:spacing w:val="-7"/>
          <w:sz w:val="28"/>
          <w:szCs w:val="28"/>
          <w:lang w:val="uk-UA"/>
        </w:rPr>
        <w:t>–44.</w:t>
      </w:r>
    </w:p>
    <w:p w:rsidR="003C63FD" w:rsidRPr="008F232D" w:rsidRDefault="0082077B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z w:val="28"/>
          <w:szCs w:val="28"/>
          <w:lang w:val="uk-UA"/>
        </w:rPr>
      </w:pPr>
      <w:r>
        <w:rPr>
          <w:bCs/>
          <w:spacing w:val="-7"/>
          <w:sz w:val="28"/>
          <w:szCs w:val="28"/>
          <w:lang w:val="uk-UA"/>
        </w:rPr>
        <w:t>25</w:t>
      </w:r>
      <w:r w:rsidR="003C63FD" w:rsidRPr="008F232D">
        <w:rPr>
          <w:bCs/>
          <w:spacing w:val="-7"/>
          <w:sz w:val="28"/>
          <w:szCs w:val="28"/>
          <w:lang w:val="uk-UA"/>
        </w:rPr>
        <w:t xml:space="preserve">. </w:t>
      </w:r>
      <w:proofErr w:type="spellStart"/>
      <w:r w:rsidR="003C63FD" w:rsidRPr="008F232D">
        <w:rPr>
          <w:bCs/>
          <w:spacing w:val="-5"/>
          <w:sz w:val="28"/>
          <w:szCs w:val="28"/>
          <w:lang w:val="uk-UA"/>
        </w:rPr>
        <w:t>Роменець</w:t>
      </w:r>
      <w:proofErr w:type="spellEnd"/>
      <w:r w:rsidR="003C63FD" w:rsidRPr="008F232D">
        <w:rPr>
          <w:bCs/>
          <w:spacing w:val="-5"/>
          <w:sz w:val="28"/>
          <w:szCs w:val="28"/>
          <w:lang w:val="uk-UA"/>
        </w:rPr>
        <w:t xml:space="preserve"> В.</w:t>
      </w:r>
      <w:r>
        <w:rPr>
          <w:bCs/>
          <w:spacing w:val="-5"/>
          <w:sz w:val="28"/>
          <w:szCs w:val="28"/>
          <w:lang w:val="uk-UA"/>
        </w:rPr>
        <w:t xml:space="preserve"> </w:t>
      </w:r>
      <w:r w:rsidR="003C63FD" w:rsidRPr="008F232D">
        <w:rPr>
          <w:bCs/>
          <w:spacing w:val="-5"/>
          <w:sz w:val="28"/>
          <w:szCs w:val="28"/>
          <w:lang w:val="uk-UA"/>
        </w:rPr>
        <w:t>А. Історія психолога XIX- початку XX століття</w:t>
      </w:r>
      <w:r>
        <w:rPr>
          <w:bCs/>
          <w:spacing w:val="-5"/>
          <w:sz w:val="28"/>
          <w:szCs w:val="28"/>
          <w:lang w:val="uk-UA"/>
        </w:rPr>
        <w:t xml:space="preserve"> / В. А. </w:t>
      </w:r>
      <w:proofErr w:type="spellStart"/>
      <w:r>
        <w:rPr>
          <w:bCs/>
          <w:spacing w:val="-5"/>
          <w:sz w:val="28"/>
          <w:szCs w:val="28"/>
          <w:lang w:val="uk-UA"/>
        </w:rPr>
        <w:t>Роменець</w:t>
      </w:r>
      <w:proofErr w:type="spellEnd"/>
      <w:r>
        <w:rPr>
          <w:bCs/>
          <w:spacing w:val="-5"/>
          <w:sz w:val="28"/>
          <w:szCs w:val="28"/>
          <w:lang w:val="uk-UA"/>
        </w:rPr>
        <w:t>. –</w:t>
      </w:r>
      <w:r w:rsidR="003C63FD" w:rsidRPr="008F232D">
        <w:rPr>
          <w:bCs/>
          <w:spacing w:val="-5"/>
          <w:sz w:val="28"/>
          <w:szCs w:val="28"/>
          <w:lang w:val="uk-UA"/>
        </w:rPr>
        <w:t xml:space="preserve"> К.</w:t>
      </w:r>
      <w:r>
        <w:rPr>
          <w:bCs/>
          <w:spacing w:val="-5"/>
          <w:sz w:val="28"/>
          <w:szCs w:val="28"/>
          <w:lang w:val="uk-UA"/>
        </w:rPr>
        <w:t xml:space="preserve"> </w:t>
      </w:r>
      <w:r w:rsidR="003C63FD" w:rsidRPr="008F232D">
        <w:rPr>
          <w:bCs/>
          <w:spacing w:val="-5"/>
          <w:sz w:val="28"/>
          <w:szCs w:val="28"/>
          <w:lang w:val="uk-UA"/>
        </w:rPr>
        <w:t xml:space="preserve">: </w:t>
      </w:r>
      <w:r w:rsidR="003C63FD" w:rsidRPr="008F232D">
        <w:rPr>
          <w:bCs/>
          <w:sz w:val="28"/>
          <w:szCs w:val="28"/>
          <w:lang w:val="uk-UA"/>
        </w:rPr>
        <w:t>Вища школа, 1993. – 568 с.</w:t>
      </w:r>
    </w:p>
    <w:p w:rsidR="000D7517" w:rsidRDefault="0082077B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26</w:t>
      </w:r>
      <w:r w:rsidR="003C63FD" w:rsidRPr="008F232D">
        <w:rPr>
          <w:bCs/>
          <w:sz w:val="28"/>
          <w:szCs w:val="28"/>
          <w:lang w:val="uk-UA"/>
        </w:rPr>
        <w:t xml:space="preserve">. </w:t>
      </w:r>
      <w:proofErr w:type="spellStart"/>
      <w:r w:rsidR="000D7517">
        <w:rPr>
          <w:bCs/>
          <w:sz w:val="28"/>
          <w:szCs w:val="28"/>
          <w:lang w:val="uk-UA"/>
        </w:rPr>
        <w:t>Савчин</w:t>
      </w:r>
      <w:proofErr w:type="spellEnd"/>
      <w:r w:rsidR="000D7517">
        <w:rPr>
          <w:bCs/>
          <w:sz w:val="28"/>
          <w:szCs w:val="28"/>
          <w:lang w:val="uk-UA"/>
        </w:rPr>
        <w:t xml:space="preserve"> М. </w:t>
      </w:r>
      <w:proofErr w:type="spellStart"/>
      <w:r w:rsidR="000D7517">
        <w:rPr>
          <w:bCs/>
          <w:sz w:val="28"/>
          <w:szCs w:val="28"/>
          <w:lang w:val="uk-UA"/>
        </w:rPr>
        <w:t>Методологеми</w:t>
      </w:r>
      <w:proofErr w:type="spellEnd"/>
      <w:r w:rsidR="000D7517">
        <w:rPr>
          <w:bCs/>
          <w:sz w:val="28"/>
          <w:szCs w:val="28"/>
          <w:lang w:val="uk-UA"/>
        </w:rPr>
        <w:t xml:space="preserve"> псих</w:t>
      </w:r>
      <w:r w:rsidR="00F16FD4">
        <w:rPr>
          <w:bCs/>
          <w:sz w:val="28"/>
          <w:szCs w:val="28"/>
          <w:lang w:val="uk-UA"/>
        </w:rPr>
        <w:t xml:space="preserve">ології : монографія / М. </w:t>
      </w:r>
      <w:proofErr w:type="spellStart"/>
      <w:r w:rsidR="00F16FD4">
        <w:rPr>
          <w:bCs/>
          <w:sz w:val="28"/>
          <w:szCs w:val="28"/>
          <w:lang w:val="uk-UA"/>
        </w:rPr>
        <w:t>Савчин</w:t>
      </w:r>
      <w:proofErr w:type="spellEnd"/>
      <w:r w:rsidR="00F16FD4">
        <w:rPr>
          <w:bCs/>
          <w:sz w:val="28"/>
          <w:szCs w:val="28"/>
          <w:lang w:val="uk-UA"/>
        </w:rPr>
        <w:t>.</w:t>
      </w:r>
      <w:r w:rsidR="000D7517">
        <w:rPr>
          <w:bCs/>
          <w:sz w:val="28"/>
          <w:szCs w:val="28"/>
          <w:lang w:val="uk-UA"/>
        </w:rPr>
        <w:t xml:space="preserve"> – К. : </w:t>
      </w:r>
      <w:proofErr w:type="spellStart"/>
      <w:r w:rsidR="000D7517">
        <w:rPr>
          <w:bCs/>
          <w:sz w:val="28"/>
          <w:szCs w:val="28"/>
          <w:lang w:val="uk-UA"/>
        </w:rPr>
        <w:t>Академвидав</w:t>
      </w:r>
      <w:proofErr w:type="spellEnd"/>
      <w:r w:rsidR="000D7517">
        <w:rPr>
          <w:bCs/>
          <w:sz w:val="28"/>
          <w:szCs w:val="28"/>
          <w:lang w:val="uk-UA"/>
        </w:rPr>
        <w:t>, 2013. – 224 с.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 </w:t>
      </w:r>
      <w:proofErr w:type="spellStart"/>
      <w:r>
        <w:rPr>
          <w:sz w:val="28"/>
          <w:szCs w:val="28"/>
          <w:lang w:val="uk-UA"/>
        </w:rPr>
        <w:t>Смит</w:t>
      </w:r>
      <w:proofErr w:type="spellEnd"/>
      <w:r>
        <w:rPr>
          <w:sz w:val="28"/>
          <w:szCs w:val="28"/>
          <w:lang w:val="uk-UA"/>
        </w:rPr>
        <w:t xml:space="preserve"> Н. </w:t>
      </w:r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Современные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системы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психологи / Н. </w:t>
      </w:r>
      <w:proofErr w:type="spellStart"/>
      <w:r>
        <w:rPr>
          <w:sz w:val="28"/>
          <w:szCs w:val="28"/>
          <w:lang w:val="uk-UA"/>
        </w:rPr>
        <w:t>Смит</w:t>
      </w:r>
      <w:proofErr w:type="spellEnd"/>
      <w:r w:rsidR="003C63FD" w:rsidRPr="008F232D">
        <w:rPr>
          <w:sz w:val="28"/>
          <w:szCs w:val="28"/>
          <w:lang w:val="uk-UA"/>
        </w:rPr>
        <w:t xml:space="preserve">. – </w:t>
      </w:r>
      <w:proofErr w:type="spellStart"/>
      <w:r w:rsidR="003C63FD" w:rsidRPr="008F232D">
        <w:rPr>
          <w:sz w:val="28"/>
          <w:szCs w:val="28"/>
          <w:lang w:val="uk-UA"/>
        </w:rPr>
        <w:t>СПб</w:t>
      </w:r>
      <w:proofErr w:type="spellEnd"/>
      <w:r w:rsidR="003C63FD" w:rsidRPr="008F23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C63FD" w:rsidRPr="008F232D">
        <w:rPr>
          <w:sz w:val="28"/>
          <w:szCs w:val="28"/>
          <w:lang w:val="uk-UA"/>
        </w:rPr>
        <w:t xml:space="preserve">: </w:t>
      </w:r>
      <w:proofErr w:type="spellStart"/>
      <w:r w:rsidR="003C63FD" w:rsidRPr="008F232D">
        <w:rPr>
          <w:sz w:val="28"/>
          <w:szCs w:val="28"/>
          <w:lang w:val="uk-UA"/>
        </w:rPr>
        <w:t>Прайм-</w:t>
      </w:r>
      <w:proofErr w:type="spellEnd"/>
      <w:r w:rsidR="003C63FD" w:rsidRPr="008F232D">
        <w:rPr>
          <w:sz w:val="28"/>
          <w:szCs w:val="28"/>
          <w:lang w:val="uk-UA"/>
        </w:rPr>
        <w:t xml:space="preserve"> ЕВРОЗНАК, 2003. – 384 с.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3C63FD" w:rsidRPr="008F232D">
        <w:rPr>
          <w:sz w:val="28"/>
          <w:szCs w:val="28"/>
          <w:lang w:val="uk-UA"/>
        </w:rPr>
        <w:t>. Соколова Е.</w:t>
      </w:r>
      <w:r>
        <w:rPr>
          <w:sz w:val="28"/>
          <w:szCs w:val="28"/>
          <w:lang w:val="uk-UA"/>
        </w:rPr>
        <w:t xml:space="preserve"> </w:t>
      </w:r>
      <w:r w:rsidR="003C63FD" w:rsidRPr="008F232D">
        <w:rPr>
          <w:sz w:val="28"/>
          <w:szCs w:val="28"/>
          <w:lang w:val="uk-UA"/>
        </w:rPr>
        <w:t xml:space="preserve">Е. </w:t>
      </w:r>
      <w:proofErr w:type="spellStart"/>
      <w:r w:rsidR="003C63FD" w:rsidRPr="008F232D">
        <w:rPr>
          <w:sz w:val="28"/>
          <w:szCs w:val="28"/>
          <w:lang w:val="uk-UA"/>
        </w:rPr>
        <w:t>Нетерпимость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толерантных</w:t>
      </w:r>
      <w:proofErr w:type="spellEnd"/>
      <w:r w:rsidR="003C63FD" w:rsidRPr="008F232D">
        <w:rPr>
          <w:sz w:val="28"/>
          <w:szCs w:val="28"/>
          <w:lang w:val="uk-UA"/>
        </w:rPr>
        <w:t xml:space="preserve"> (</w:t>
      </w:r>
      <w:proofErr w:type="spellStart"/>
      <w:r w:rsidR="003C63FD" w:rsidRPr="008F232D">
        <w:rPr>
          <w:sz w:val="28"/>
          <w:szCs w:val="28"/>
          <w:lang w:val="uk-UA"/>
        </w:rPr>
        <w:t>Еще</w:t>
      </w:r>
      <w:proofErr w:type="spellEnd"/>
      <w:r w:rsidR="003C63FD" w:rsidRPr="008F232D">
        <w:rPr>
          <w:sz w:val="28"/>
          <w:szCs w:val="28"/>
          <w:lang w:val="uk-UA"/>
        </w:rPr>
        <w:t xml:space="preserve"> раз о </w:t>
      </w:r>
      <w:proofErr w:type="spellStart"/>
      <w:r w:rsidR="003C63FD" w:rsidRPr="008F232D">
        <w:rPr>
          <w:sz w:val="28"/>
          <w:szCs w:val="28"/>
          <w:lang w:val="uk-UA"/>
        </w:rPr>
        <w:t>монизме</w:t>
      </w:r>
      <w:proofErr w:type="spellEnd"/>
      <w:r w:rsidR="003C63FD" w:rsidRPr="008F232D">
        <w:rPr>
          <w:sz w:val="28"/>
          <w:szCs w:val="28"/>
          <w:lang w:val="uk-UA"/>
        </w:rPr>
        <w:t xml:space="preserve">, </w:t>
      </w:r>
      <w:proofErr w:type="spellStart"/>
      <w:r w:rsidR="003C63FD" w:rsidRPr="008F232D">
        <w:rPr>
          <w:sz w:val="28"/>
          <w:szCs w:val="28"/>
          <w:lang w:val="uk-UA"/>
        </w:rPr>
        <w:t>плюрализме</w:t>
      </w:r>
      <w:proofErr w:type="spellEnd"/>
      <w:r w:rsidR="003C63FD" w:rsidRPr="008F232D">
        <w:rPr>
          <w:sz w:val="28"/>
          <w:szCs w:val="28"/>
          <w:lang w:val="uk-UA"/>
        </w:rPr>
        <w:t xml:space="preserve"> и </w:t>
      </w:r>
      <w:proofErr w:type="spellStart"/>
      <w:r w:rsidR="003C63FD" w:rsidRPr="008F232D">
        <w:rPr>
          <w:sz w:val="28"/>
          <w:szCs w:val="28"/>
          <w:lang w:val="uk-UA"/>
        </w:rPr>
        <w:t>дискуссиях</w:t>
      </w:r>
      <w:proofErr w:type="spellEnd"/>
      <w:r w:rsidR="003C63FD" w:rsidRPr="008F232D">
        <w:rPr>
          <w:sz w:val="28"/>
          <w:szCs w:val="28"/>
          <w:lang w:val="uk-UA"/>
        </w:rPr>
        <w:t xml:space="preserve"> о </w:t>
      </w:r>
      <w:proofErr w:type="spellStart"/>
      <w:r w:rsidR="003C63FD" w:rsidRPr="008F232D">
        <w:rPr>
          <w:sz w:val="28"/>
          <w:szCs w:val="28"/>
          <w:lang w:val="uk-UA"/>
        </w:rPr>
        <w:t>методологических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ориентациях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психологии</w:t>
      </w:r>
      <w:proofErr w:type="spellEnd"/>
      <w:r w:rsidR="003C63FD" w:rsidRPr="008F232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/ Е. Е. Соколова</w:t>
      </w:r>
      <w:r w:rsidR="003C63FD" w:rsidRPr="008F232D">
        <w:rPr>
          <w:sz w:val="28"/>
          <w:szCs w:val="28"/>
          <w:lang w:val="uk-UA"/>
        </w:rPr>
        <w:t xml:space="preserve"> // </w:t>
      </w:r>
      <w:proofErr w:type="spellStart"/>
      <w:r w:rsidR="003C63FD" w:rsidRPr="008F232D">
        <w:rPr>
          <w:sz w:val="28"/>
          <w:szCs w:val="28"/>
          <w:lang w:val="uk-UA"/>
        </w:rPr>
        <w:t>Вопросы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псих</w:t>
      </w:r>
      <w:r>
        <w:rPr>
          <w:sz w:val="28"/>
          <w:szCs w:val="28"/>
          <w:lang w:val="uk-UA"/>
        </w:rPr>
        <w:t>ологии</w:t>
      </w:r>
      <w:proofErr w:type="spellEnd"/>
      <w:r>
        <w:rPr>
          <w:sz w:val="28"/>
          <w:szCs w:val="28"/>
          <w:lang w:val="uk-UA"/>
        </w:rPr>
        <w:t>. – 2008. – № 3. – С. 138</w:t>
      </w:r>
      <w:r w:rsidR="003C63FD" w:rsidRPr="008F232D">
        <w:rPr>
          <w:sz w:val="28"/>
          <w:szCs w:val="28"/>
          <w:lang w:val="uk-UA"/>
        </w:rPr>
        <w:t>–146.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29</w:t>
      </w:r>
      <w:r w:rsidR="003C63FD" w:rsidRPr="008F232D">
        <w:rPr>
          <w:sz w:val="28"/>
          <w:szCs w:val="28"/>
          <w:lang w:val="uk-UA"/>
        </w:rPr>
        <w:t xml:space="preserve">. </w:t>
      </w:r>
      <w:proofErr w:type="spellStart"/>
      <w:r w:rsidR="003C63FD" w:rsidRPr="008F232D">
        <w:rPr>
          <w:sz w:val="28"/>
          <w:szCs w:val="28"/>
          <w:lang w:val="uk-UA"/>
        </w:rPr>
        <w:t>Степин</w:t>
      </w:r>
      <w:proofErr w:type="spellEnd"/>
      <w:r w:rsidR="003C63FD" w:rsidRPr="008F232D">
        <w:rPr>
          <w:sz w:val="28"/>
          <w:szCs w:val="28"/>
          <w:lang w:val="uk-UA"/>
        </w:rPr>
        <w:t xml:space="preserve"> В. С. </w:t>
      </w:r>
      <w:proofErr w:type="spellStart"/>
      <w:r w:rsidR="003C63FD" w:rsidRPr="008F232D">
        <w:rPr>
          <w:sz w:val="28"/>
          <w:szCs w:val="28"/>
          <w:lang w:val="uk-UA"/>
        </w:rPr>
        <w:t>Теоретическое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знание</w:t>
      </w:r>
      <w:proofErr w:type="spellEnd"/>
      <w:r w:rsidR="003C63FD" w:rsidRPr="008F232D">
        <w:rPr>
          <w:sz w:val="28"/>
          <w:szCs w:val="28"/>
          <w:lang w:val="uk-UA"/>
        </w:rPr>
        <w:t xml:space="preserve">: Структура, </w:t>
      </w:r>
      <w:proofErr w:type="spellStart"/>
      <w:r w:rsidR="003C63FD" w:rsidRPr="008F232D">
        <w:rPr>
          <w:sz w:val="28"/>
          <w:szCs w:val="28"/>
          <w:lang w:val="uk-UA"/>
        </w:rPr>
        <w:t>историческая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эволюция</w:t>
      </w:r>
      <w:proofErr w:type="spellEnd"/>
      <w:r>
        <w:rPr>
          <w:sz w:val="28"/>
          <w:szCs w:val="28"/>
          <w:lang w:val="uk-UA"/>
        </w:rPr>
        <w:t xml:space="preserve"> / В. С. </w:t>
      </w:r>
      <w:proofErr w:type="spellStart"/>
      <w:r>
        <w:rPr>
          <w:sz w:val="28"/>
          <w:szCs w:val="28"/>
          <w:lang w:val="uk-UA"/>
        </w:rPr>
        <w:t>Степин</w:t>
      </w:r>
      <w:proofErr w:type="spellEnd"/>
      <w:r w:rsidR="003C63FD" w:rsidRPr="008F232D">
        <w:rPr>
          <w:sz w:val="28"/>
          <w:szCs w:val="28"/>
          <w:lang w:val="uk-UA"/>
        </w:rPr>
        <w:t>. – М.</w:t>
      </w:r>
      <w:r>
        <w:rPr>
          <w:sz w:val="28"/>
          <w:szCs w:val="28"/>
          <w:lang w:val="uk-UA"/>
        </w:rPr>
        <w:t xml:space="preserve"> </w:t>
      </w:r>
      <w:r w:rsidR="003C63FD" w:rsidRPr="008F232D">
        <w:rPr>
          <w:sz w:val="28"/>
          <w:szCs w:val="28"/>
          <w:lang w:val="uk-UA"/>
        </w:rPr>
        <w:t xml:space="preserve">: </w:t>
      </w:r>
      <w:proofErr w:type="spellStart"/>
      <w:r w:rsidR="003C63FD" w:rsidRPr="008F232D">
        <w:rPr>
          <w:sz w:val="28"/>
          <w:szCs w:val="28"/>
          <w:lang w:val="uk-UA"/>
        </w:rPr>
        <w:t>Прогресс</w:t>
      </w:r>
      <w:proofErr w:type="spellEnd"/>
      <w:r w:rsidR="003C63FD" w:rsidRPr="008F232D">
        <w:rPr>
          <w:sz w:val="28"/>
          <w:szCs w:val="28"/>
          <w:lang w:val="uk-UA"/>
        </w:rPr>
        <w:t xml:space="preserve"> – </w:t>
      </w:r>
      <w:proofErr w:type="spellStart"/>
      <w:r w:rsidR="003C63FD" w:rsidRPr="008F232D">
        <w:rPr>
          <w:sz w:val="28"/>
          <w:szCs w:val="28"/>
          <w:lang w:val="uk-UA"/>
        </w:rPr>
        <w:t>Традиция</w:t>
      </w:r>
      <w:proofErr w:type="spellEnd"/>
      <w:r w:rsidR="003C63FD" w:rsidRPr="008F232D">
        <w:rPr>
          <w:sz w:val="28"/>
          <w:szCs w:val="28"/>
          <w:lang w:val="uk-UA"/>
        </w:rPr>
        <w:t>, 2000. –  744 с.</w:t>
      </w:r>
    </w:p>
    <w:p w:rsidR="003C63FD" w:rsidRPr="008F232D" w:rsidRDefault="003C63FD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z w:val="28"/>
          <w:szCs w:val="28"/>
          <w:lang w:val="uk-UA"/>
        </w:rPr>
      </w:pPr>
      <w:r w:rsidRPr="008F232D">
        <w:rPr>
          <w:sz w:val="28"/>
          <w:szCs w:val="28"/>
          <w:lang w:val="uk-UA"/>
        </w:rPr>
        <w:t>3</w:t>
      </w:r>
      <w:r w:rsidR="00F16FD4">
        <w:rPr>
          <w:sz w:val="28"/>
          <w:szCs w:val="28"/>
          <w:lang w:val="uk-UA"/>
        </w:rPr>
        <w:t>0</w:t>
      </w:r>
      <w:r w:rsidRPr="008F232D">
        <w:rPr>
          <w:sz w:val="28"/>
          <w:szCs w:val="28"/>
          <w:lang w:val="uk-UA"/>
        </w:rPr>
        <w:t xml:space="preserve">. </w:t>
      </w:r>
      <w:proofErr w:type="spellStart"/>
      <w:r w:rsidRPr="008F232D">
        <w:rPr>
          <w:bCs/>
          <w:spacing w:val="-8"/>
          <w:sz w:val="28"/>
          <w:szCs w:val="28"/>
          <w:lang w:val="uk-UA"/>
        </w:rPr>
        <w:t>Татенко</w:t>
      </w:r>
      <w:proofErr w:type="spellEnd"/>
      <w:r w:rsidRPr="008F232D">
        <w:rPr>
          <w:bCs/>
          <w:spacing w:val="-8"/>
          <w:sz w:val="28"/>
          <w:szCs w:val="28"/>
          <w:lang w:val="uk-UA"/>
        </w:rPr>
        <w:t xml:space="preserve"> В.</w:t>
      </w:r>
      <w:r w:rsidR="00F16FD4">
        <w:rPr>
          <w:bCs/>
          <w:spacing w:val="-8"/>
          <w:sz w:val="28"/>
          <w:szCs w:val="28"/>
          <w:lang w:val="uk-UA"/>
        </w:rPr>
        <w:t xml:space="preserve"> </w:t>
      </w:r>
      <w:r w:rsidRPr="008F232D">
        <w:rPr>
          <w:bCs/>
          <w:spacing w:val="-8"/>
          <w:sz w:val="28"/>
          <w:szCs w:val="28"/>
          <w:lang w:val="uk-UA"/>
        </w:rPr>
        <w:t xml:space="preserve">А. </w:t>
      </w:r>
      <w:proofErr w:type="spellStart"/>
      <w:r w:rsidRPr="008F232D">
        <w:rPr>
          <w:bCs/>
          <w:spacing w:val="-8"/>
          <w:sz w:val="28"/>
          <w:szCs w:val="28"/>
          <w:lang w:val="uk-UA"/>
        </w:rPr>
        <w:t>Психология</w:t>
      </w:r>
      <w:proofErr w:type="spellEnd"/>
      <w:r w:rsidRPr="008F232D">
        <w:rPr>
          <w:bCs/>
          <w:spacing w:val="-8"/>
          <w:sz w:val="28"/>
          <w:szCs w:val="28"/>
          <w:lang w:val="uk-UA"/>
        </w:rPr>
        <w:t xml:space="preserve"> в </w:t>
      </w:r>
      <w:proofErr w:type="spellStart"/>
      <w:r w:rsidRPr="008F232D">
        <w:rPr>
          <w:bCs/>
          <w:spacing w:val="-8"/>
          <w:sz w:val="28"/>
          <w:szCs w:val="28"/>
          <w:lang w:val="uk-UA"/>
        </w:rPr>
        <w:t>субъектном</w:t>
      </w:r>
      <w:proofErr w:type="spellEnd"/>
      <w:r w:rsidRPr="008F232D">
        <w:rPr>
          <w:bCs/>
          <w:spacing w:val="-8"/>
          <w:sz w:val="28"/>
          <w:szCs w:val="28"/>
          <w:lang w:val="uk-UA"/>
        </w:rPr>
        <w:t xml:space="preserve"> </w:t>
      </w:r>
      <w:proofErr w:type="spellStart"/>
      <w:r w:rsidRPr="008F232D">
        <w:rPr>
          <w:bCs/>
          <w:spacing w:val="-8"/>
          <w:sz w:val="28"/>
          <w:szCs w:val="28"/>
          <w:lang w:val="uk-UA"/>
        </w:rPr>
        <w:t>измерении</w:t>
      </w:r>
      <w:proofErr w:type="spellEnd"/>
      <w:r w:rsidRPr="008F232D">
        <w:rPr>
          <w:bCs/>
          <w:spacing w:val="-8"/>
          <w:sz w:val="28"/>
          <w:szCs w:val="28"/>
          <w:lang w:val="uk-UA"/>
        </w:rPr>
        <w:t xml:space="preserve">: </w:t>
      </w:r>
      <w:proofErr w:type="spellStart"/>
      <w:r w:rsidRPr="008F232D">
        <w:rPr>
          <w:bCs/>
          <w:spacing w:val="-8"/>
          <w:sz w:val="28"/>
          <w:szCs w:val="28"/>
          <w:lang w:val="uk-UA"/>
        </w:rPr>
        <w:t>Монография</w:t>
      </w:r>
      <w:proofErr w:type="spellEnd"/>
      <w:r w:rsidR="00F16FD4">
        <w:rPr>
          <w:bCs/>
          <w:spacing w:val="-8"/>
          <w:sz w:val="28"/>
          <w:szCs w:val="28"/>
          <w:lang w:val="uk-UA"/>
        </w:rPr>
        <w:t xml:space="preserve"> / В. А. </w:t>
      </w:r>
      <w:proofErr w:type="spellStart"/>
      <w:r w:rsidR="00F16FD4">
        <w:rPr>
          <w:bCs/>
          <w:spacing w:val="-8"/>
          <w:sz w:val="28"/>
          <w:szCs w:val="28"/>
          <w:lang w:val="uk-UA"/>
        </w:rPr>
        <w:t>Татенко</w:t>
      </w:r>
      <w:proofErr w:type="spellEnd"/>
      <w:r w:rsidRPr="008F232D">
        <w:rPr>
          <w:bCs/>
          <w:spacing w:val="-8"/>
          <w:sz w:val="28"/>
          <w:szCs w:val="28"/>
          <w:lang w:val="uk-UA"/>
        </w:rPr>
        <w:t xml:space="preserve">. – </w:t>
      </w:r>
      <w:r w:rsidRPr="008F232D">
        <w:rPr>
          <w:bCs/>
          <w:sz w:val="28"/>
          <w:szCs w:val="28"/>
          <w:lang w:val="uk-UA"/>
        </w:rPr>
        <w:t>К.</w:t>
      </w:r>
      <w:r w:rsidR="00F16FD4">
        <w:rPr>
          <w:bCs/>
          <w:sz w:val="28"/>
          <w:szCs w:val="28"/>
          <w:lang w:val="uk-UA"/>
        </w:rPr>
        <w:t xml:space="preserve"> </w:t>
      </w:r>
      <w:r w:rsidRPr="008F232D">
        <w:rPr>
          <w:bCs/>
          <w:sz w:val="28"/>
          <w:szCs w:val="28"/>
          <w:lang w:val="uk-UA"/>
        </w:rPr>
        <w:t>: Видавничий центр «Просвіта», 1996. – 404 с.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31</w:t>
      </w:r>
      <w:r w:rsidR="003C63FD" w:rsidRPr="008F232D">
        <w:rPr>
          <w:bCs/>
          <w:sz w:val="28"/>
          <w:szCs w:val="28"/>
          <w:lang w:val="uk-UA"/>
        </w:rPr>
        <w:t xml:space="preserve">. </w:t>
      </w:r>
      <w:proofErr w:type="spellStart"/>
      <w:r w:rsidR="003C63FD" w:rsidRPr="008F232D">
        <w:rPr>
          <w:bCs/>
          <w:spacing w:val="-6"/>
          <w:sz w:val="28"/>
          <w:szCs w:val="28"/>
          <w:lang w:val="uk-UA"/>
        </w:rPr>
        <w:t>Тейяр</w:t>
      </w:r>
      <w:proofErr w:type="spellEnd"/>
      <w:r w:rsidR="003C63FD" w:rsidRPr="008F232D">
        <w:rPr>
          <w:bCs/>
          <w:spacing w:val="-6"/>
          <w:sz w:val="28"/>
          <w:szCs w:val="28"/>
          <w:lang w:val="uk-UA"/>
        </w:rPr>
        <w:t xml:space="preserve"> де </w:t>
      </w:r>
      <w:proofErr w:type="spellStart"/>
      <w:r w:rsidR="003C63FD" w:rsidRPr="008F232D">
        <w:rPr>
          <w:bCs/>
          <w:spacing w:val="-6"/>
          <w:sz w:val="28"/>
          <w:szCs w:val="28"/>
          <w:lang w:val="uk-UA"/>
        </w:rPr>
        <w:t>Шарден</w:t>
      </w:r>
      <w:proofErr w:type="spellEnd"/>
      <w:r w:rsidR="003C63FD" w:rsidRPr="008F232D">
        <w:rPr>
          <w:bCs/>
          <w:spacing w:val="-6"/>
          <w:sz w:val="28"/>
          <w:szCs w:val="28"/>
          <w:lang w:val="uk-UA"/>
        </w:rPr>
        <w:t xml:space="preserve"> П. Феномен </w:t>
      </w:r>
      <w:proofErr w:type="spellStart"/>
      <w:r w:rsidR="003C63FD" w:rsidRPr="008F232D">
        <w:rPr>
          <w:bCs/>
          <w:spacing w:val="-6"/>
          <w:sz w:val="28"/>
          <w:szCs w:val="28"/>
          <w:lang w:val="uk-UA"/>
        </w:rPr>
        <w:t>человека</w:t>
      </w:r>
      <w:proofErr w:type="spellEnd"/>
      <w:r>
        <w:rPr>
          <w:bCs/>
          <w:spacing w:val="-6"/>
          <w:sz w:val="28"/>
          <w:szCs w:val="28"/>
          <w:lang w:val="uk-UA"/>
        </w:rPr>
        <w:t xml:space="preserve"> / П. </w:t>
      </w:r>
      <w:proofErr w:type="spellStart"/>
      <w:r>
        <w:rPr>
          <w:bCs/>
          <w:spacing w:val="-6"/>
          <w:sz w:val="28"/>
          <w:szCs w:val="28"/>
          <w:lang w:val="uk-UA"/>
        </w:rPr>
        <w:t>Теяр</w:t>
      </w:r>
      <w:proofErr w:type="spellEnd"/>
      <w:r>
        <w:rPr>
          <w:bCs/>
          <w:spacing w:val="-6"/>
          <w:sz w:val="28"/>
          <w:szCs w:val="28"/>
          <w:lang w:val="uk-UA"/>
        </w:rPr>
        <w:t xml:space="preserve"> де </w:t>
      </w:r>
      <w:proofErr w:type="spellStart"/>
      <w:r>
        <w:rPr>
          <w:bCs/>
          <w:spacing w:val="-6"/>
          <w:sz w:val="28"/>
          <w:szCs w:val="28"/>
          <w:lang w:val="uk-UA"/>
        </w:rPr>
        <w:t>Шарден</w:t>
      </w:r>
      <w:proofErr w:type="spellEnd"/>
      <w:r w:rsidR="003C63FD" w:rsidRPr="008F232D">
        <w:rPr>
          <w:bCs/>
          <w:spacing w:val="-6"/>
          <w:sz w:val="28"/>
          <w:szCs w:val="28"/>
          <w:lang w:val="uk-UA"/>
        </w:rPr>
        <w:t>. – М.</w:t>
      </w:r>
      <w:r>
        <w:rPr>
          <w:bCs/>
          <w:spacing w:val="-6"/>
          <w:sz w:val="28"/>
          <w:szCs w:val="28"/>
          <w:lang w:val="uk-UA"/>
        </w:rPr>
        <w:t xml:space="preserve"> </w:t>
      </w:r>
      <w:r w:rsidR="003C63FD" w:rsidRPr="008F232D">
        <w:rPr>
          <w:bCs/>
          <w:spacing w:val="-6"/>
          <w:sz w:val="28"/>
          <w:szCs w:val="28"/>
          <w:lang w:val="uk-UA"/>
        </w:rPr>
        <w:t xml:space="preserve">: </w:t>
      </w:r>
      <w:proofErr w:type="spellStart"/>
      <w:r w:rsidR="003C63FD" w:rsidRPr="008F232D">
        <w:rPr>
          <w:bCs/>
          <w:spacing w:val="-6"/>
          <w:sz w:val="28"/>
          <w:szCs w:val="28"/>
          <w:lang w:val="uk-UA"/>
        </w:rPr>
        <w:t>Гл</w:t>
      </w:r>
      <w:proofErr w:type="spellEnd"/>
      <w:r w:rsidR="003C63FD" w:rsidRPr="008F232D">
        <w:rPr>
          <w:bCs/>
          <w:spacing w:val="-6"/>
          <w:sz w:val="28"/>
          <w:szCs w:val="28"/>
          <w:lang w:val="uk-UA"/>
        </w:rPr>
        <w:t xml:space="preserve">. ред. </w:t>
      </w:r>
      <w:proofErr w:type="spellStart"/>
      <w:r w:rsidR="003C63FD" w:rsidRPr="008F232D">
        <w:rPr>
          <w:bCs/>
          <w:spacing w:val="-6"/>
          <w:sz w:val="28"/>
          <w:szCs w:val="28"/>
          <w:lang w:val="uk-UA"/>
        </w:rPr>
        <w:t>изданий</w:t>
      </w:r>
      <w:proofErr w:type="spellEnd"/>
      <w:r w:rsidR="003C63FD" w:rsidRPr="008F232D">
        <w:rPr>
          <w:bCs/>
          <w:spacing w:val="-6"/>
          <w:sz w:val="28"/>
          <w:szCs w:val="28"/>
          <w:lang w:val="uk-UA"/>
        </w:rPr>
        <w:t xml:space="preserve"> для </w:t>
      </w:r>
      <w:r w:rsidR="003C63FD" w:rsidRPr="008F232D">
        <w:rPr>
          <w:bCs/>
          <w:sz w:val="28"/>
          <w:szCs w:val="28"/>
          <w:lang w:val="uk-UA"/>
        </w:rPr>
        <w:t xml:space="preserve">заруб, </w:t>
      </w:r>
      <w:proofErr w:type="spellStart"/>
      <w:r w:rsidR="003C63FD" w:rsidRPr="008F232D">
        <w:rPr>
          <w:bCs/>
          <w:sz w:val="28"/>
          <w:szCs w:val="28"/>
          <w:lang w:val="uk-UA"/>
        </w:rPr>
        <w:t>стран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bCs/>
          <w:sz w:val="28"/>
          <w:szCs w:val="28"/>
          <w:lang w:val="uk-UA"/>
        </w:rPr>
        <w:t>изд-ва</w:t>
      </w:r>
      <w:proofErr w:type="spellEnd"/>
      <w:r w:rsidR="003C63FD" w:rsidRPr="008F232D">
        <w:rPr>
          <w:bCs/>
          <w:sz w:val="28"/>
          <w:szCs w:val="28"/>
          <w:lang w:val="uk-UA"/>
        </w:rPr>
        <w:t xml:space="preserve"> «Наука», 1987. –  240 с.</w:t>
      </w:r>
    </w:p>
    <w:p w:rsidR="00767CF7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</w:t>
      </w:r>
      <w:r w:rsidR="003C63FD" w:rsidRPr="008F232D">
        <w:rPr>
          <w:bCs/>
          <w:sz w:val="28"/>
          <w:szCs w:val="28"/>
          <w:lang w:val="uk-UA"/>
        </w:rPr>
        <w:t xml:space="preserve">. </w:t>
      </w:r>
      <w:r w:rsidR="00767CF7">
        <w:rPr>
          <w:bCs/>
          <w:sz w:val="28"/>
          <w:szCs w:val="28"/>
          <w:lang w:val="uk-UA"/>
        </w:rPr>
        <w:t xml:space="preserve">Титаренко Т. М. Сучасна психологія особистості: </w:t>
      </w:r>
      <w:proofErr w:type="spellStart"/>
      <w:r w:rsidR="00767CF7">
        <w:rPr>
          <w:bCs/>
          <w:sz w:val="28"/>
          <w:szCs w:val="28"/>
          <w:lang w:val="uk-UA"/>
        </w:rPr>
        <w:t>Навч</w:t>
      </w:r>
      <w:proofErr w:type="spellEnd"/>
      <w:r w:rsidR="00767CF7">
        <w:rPr>
          <w:bCs/>
          <w:sz w:val="28"/>
          <w:szCs w:val="28"/>
          <w:lang w:val="uk-UA"/>
        </w:rPr>
        <w:t xml:space="preserve">. посібник. 2-е вид. </w:t>
      </w:r>
      <w:r>
        <w:rPr>
          <w:bCs/>
          <w:sz w:val="28"/>
          <w:szCs w:val="28"/>
          <w:lang w:val="uk-UA"/>
        </w:rPr>
        <w:t xml:space="preserve">/ Т. М. Титаренко. </w:t>
      </w:r>
      <w:r w:rsidR="00767CF7">
        <w:rPr>
          <w:bCs/>
          <w:sz w:val="28"/>
          <w:szCs w:val="28"/>
          <w:lang w:val="uk-UA"/>
        </w:rPr>
        <w:t>– К. : Каравела, 2013. – 372 с.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</w:t>
      </w:r>
      <w:proofErr w:type="spellStart"/>
      <w:r w:rsidR="003C63FD" w:rsidRPr="008F232D">
        <w:rPr>
          <w:sz w:val="28"/>
          <w:szCs w:val="28"/>
          <w:lang w:val="uk-UA"/>
        </w:rPr>
        <w:t>Уилбер</w:t>
      </w:r>
      <w:proofErr w:type="spellEnd"/>
      <w:r w:rsidR="003C63FD" w:rsidRPr="008F232D">
        <w:rPr>
          <w:sz w:val="28"/>
          <w:szCs w:val="28"/>
          <w:lang w:val="uk-UA"/>
        </w:rPr>
        <w:t xml:space="preserve"> К. </w:t>
      </w:r>
      <w:proofErr w:type="spellStart"/>
      <w:r w:rsidR="003C63FD" w:rsidRPr="008F232D">
        <w:rPr>
          <w:sz w:val="28"/>
          <w:szCs w:val="28"/>
          <w:lang w:val="uk-UA"/>
        </w:rPr>
        <w:t>Интегральная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психология</w:t>
      </w:r>
      <w:proofErr w:type="spellEnd"/>
      <w:r w:rsidR="003C63FD" w:rsidRPr="008F232D">
        <w:rPr>
          <w:sz w:val="28"/>
          <w:szCs w:val="28"/>
          <w:lang w:val="uk-UA"/>
        </w:rPr>
        <w:t xml:space="preserve">: </w:t>
      </w:r>
      <w:proofErr w:type="spellStart"/>
      <w:r w:rsidR="003C63FD" w:rsidRPr="008F232D">
        <w:rPr>
          <w:sz w:val="28"/>
          <w:szCs w:val="28"/>
          <w:lang w:val="uk-UA"/>
        </w:rPr>
        <w:t>Сознание</w:t>
      </w:r>
      <w:proofErr w:type="spellEnd"/>
      <w:r w:rsidR="003C63FD" w:rsidRPr="008F232D">
        <w:rPr>
          <w:sz w:val="28"/>
          <w:szCs w:val="28"/>
          <w:lang w:val="uk-UA"/>
        </w:rPr>
        <w:t xml:space="preserve">, Дух, </w:t>
      </w:r>
      <w:proofErr w:type="spellStart"/>
      <w:r w:rsidR="003C63FD" w:rsidRPr="008F232D">
        <w:rPr>
          <w:sz w:val="28"/>
          <w:szCs w:val="28"/>
          <w:lang w:val="uk-UA"/>
        </w:rPr>
        <w:t>Психология</w:t>
      </w:r>
      <w:proofErr w:type="spellEnd"/>
      <w:r w:rsidR="003C63FD" w:rsidRPr="008F232D">
        <w:rPr>
          <w:sz w:val="28"/>
          <w:szCs w:val="28"/>
          <w:lang w:val="uk-UA"/>
        </w:rPr>
        <w:t xml:space="preserve">, </w:t>
      </w:r>
      <w:proofErr w:type="spellStart"/>
      <w:r w:rsidR="003C63FD" w:rsidRPr="008F232D">
        <w:rPr>
          <w:sz w:val="28"/>
          <w:szCs w:val="28"/>
          <w:lang w:val="uk-UA"/>
        </w:rPr>
        <w:t>Терапия</w:t>
      </w:r>
      <w:proofErr w:type="spellEnd"/>
      <w:r w:rsidR="003C63FD" w:rsidRPr="008F232D">
        <w:rPr>
          <w:sz w:val="28"/>
          <w:szCs w:val="28"/>
          <w:lang w:val="uk-UA"/>
        </w:rPr>
        <w:t>: Пер. с англ.</w:t>
      </w:r>
      <w:r>
        <w:rPr>
          <w:sz w:val="28"/>
          <w:szCs w:val="28"/>
          <w:lang w:val="uk-UA"/>
        </w:rPr>
        <w:t xml:space="preserve">/ К. </w:t>
      </w:r>
      <w:proofErr w:type="spellStart"/>
      <w:r>
        <w:rPr>
          <w:sz w:val="28"/>
          <w:szCs w:val="28"/>
          <w:lang w:val="uk-UA"/>
        </w:rPr>
        <w:t>Уилбер</w:t>
      </w:r>
      <w:proofErr w:type="spellEnd"/>
      <w:r>
        <w:rPr>
          <w:sz w:val="28"/>
          <w:szCs w:val="28"/>
          <w:lang w:val="uk-UA"/>
        </w:rPr>
        <w:t>.</w:t>
      </w:r>
      <w:r w:rsidR="003C63FD" w:rsidRPr="008F232D">
        <w:rPr>
          <w:sz w:val="28"/>
          <w:szCs w:val="28"/>
          <w:lang w:val="uk-UA"/>
        </w:rPr>
        <w:t xml:space="preserve"> – М.</w:t>
      </w:r>
      <w:r>
        <w:rPr>
          <w:sz w:val="28"/>
          <w:szCs w:val="28"/>
          <w:lang w:val="uk-UA"/>
        </w:rPr>
        <w:t xml:space="preserve"> </w:t>
      </w:r>
      <w:r w:rsidR="003C63FD" w:rsidRPr="008F232D">
        <w:rPr>
          <w:sz w:val="28"/>
          <w:szCs w:val="28"/>
          <w:lang w:val="uk-UA"/>
        </w:rPr>
        <w:t>: ООО «</w:t>
      </w:r>
      <w:proofErr w:type="spellStart"/>
      <w:r w:rsidR="003C63FD" w:rsidRPr="008F232D">
        <w:rPr>
          <w:sz w:val="28"/>
          <w:szCs w:val="28"/>
          <w:lang w:val="uk-UA"/>
        </w:rPr>
        <w:t>Изд-во</w:t>
      </w:r>
      <w:proofErr w:type="spellEnd"/>
      <w:r w:rsidR="003C63FD" w:rsidRPr="008F232D">
        <w:rPr>
          <w:sz w:val="28"/>
          <w:szCs w:val="28"/>
          <w:lang w:val="uk-UA"/>
        </w:rPr>
        <w:t xml:space="preserve"> АСТ» и др., 2004. –  412 с.</w:t>
      </w:r>
    </w:p>
    <w:p w:rsidR="00583599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3C63FD" w:rsidRPr="008F232D">
        <w:rPr>
          <w:sz w:val="28"/>
          <w:szCs w:val="28"/>
          <w:lang w:val="uk-UA"/>
        </w:rPr>
        <w:t xml:space="preserve">. </w:t>
      </w:r>
      <w:r w:rsidR="00583599">
        <w:rPr>
          <w:sz w:val="28"/>
          <w:szCs w:val="28"/>
          <w:lang w:val="uk-UA"/>
        </w:rPr>
        <w:t xml:space="preserve">Фурман А. А. Психологія особистості: </w:t>
      </w:r>
      <w:proofErr w:type="spellStart"/>
      <w:r w:rsidR="00583599">
        <w:rPr>
          <w:sz w:val="28"/>
          <w:szCs w:val="28"/>
          <w:lang w:val="uk-UA"/>
        </w:rPr>
        <w:t>ціннісно-орієнтаційний</w:t>
      </w:r>
      <w:proofErr w:type="spellEnd"/>
      <w:r w:rsidR="00583599">
        <w:rPr>
          <w:sz w:val="28"/>
          <w:szCs w:val="28"/>
          <w:lang w:val="uk-UA"/>
        </w:rPr>
        <w:t xml:space="preserve"> вимір: </w:t>
      </w:r>
      <w:r w:rsidR="00583599" w:rsidRPr="00583599">
        <w:rPr>
          <w:sz w:val="28"/>
          <w:szCs w:val="28"/>
          <w:lang w:val="uk-UA"/>
        </w:rPr>
        <w:t>[</w:t>
      </w:r>
      <w:r w:rsidR="00583599">
        <w:rPr>
          <w:sz w:val="28"/>
          <w:szCs w:val="28"/>
          <w:lang w:val="uk-UA"/>
        </w:rPr>
        <w:t>монографія</w:t>
      </w:r>
      <w:r w:rsidR="00583599" w:rsidRPr="00583599">
        <w:rPr>
          <w:sz w:val="28"/>
          <w:szCs w:val="28"/>
          <w:lang w:val="uk-UA"/>
        </w:rPr>
        <w:t>]</w:t>
      </w:r>
      <w:r w:rsidR="00583599">
        <w:rPr>
          <w:sz w:val="28"/>
          <w:szCs w:val="28"/>
          <w:lang w:val="uk-UA"/>
        </w:rPr>
        <w:t xml:space="preserve"> / А. А. Фурман. – Одеса : ОНПУ; Тернопіль : ТНЕУ, 2016. – 312 с.</w:t>
      </w:r>
    </w:p>
    <w:p w:rsidR="00583599" w:rsidRDefault="00583599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16FD4">
        <w:rPr>
          <w:sz w:val="28"/>
          <w:szCs w:val="28"/>
          <w:lang w:val="uk-UA"/>
        </w:rPr>
        <w:t xml:space="preserve">35. </w:t>
      </w:r>
      <w:r w:rsidR="00A04EB0">
        <w:rPr>
          <w:sz w:val="28"/>
          <w:szCs w:val="28"/>
          <w:lang w:val="uk-UA"/>
        </w:rPr>
        <w:t>Фурман А. В.</w:t>
      </w:r>
      <w:r w:rsidR="00F16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Ідея і зміст професійного </w:t>
      </w:r>
      <w:proofErr w:type="spellStart"/>
      <w:r>
        <w:rPr>
          <w:sz w:val="28"/>
          <w:szCs w:val="28"/>
          <w:lang w:val="uk-UA"/>
        </w:rPr>
        <w:t>методологування</w:t>
      </w:r>
      <w:proofErr w:type="spellEnd"/>
      <w:r>
        <w:rPr>
          <w:sz w:val="28"/>
          <w:szCs w:val="28"/>
          <w:lang w:val="uk-UA"/>
        </w:rPr>
        <w:t xml:space="preserve"> : </w:t>
      </w:r>
      <w:r w:rsidRPr="0058359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монографія</w:t>
      </w:r>
      <w:r w:rsidRPr="0058359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/ А.</w:t>
      </w:r>
      <w:r w:rsidR="00F16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 Фурман. – Тернопіль : ТНЕУ, 2016. – 378 с.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36</w:t>
      </w:r>
      <w:r w:rsidR="003C63FD" w:rsidRPr="008F232D">
        <w:rPr>
          <w:sz w:val="28"/>
          <w:szCs w:val="28"/>
          <w:lang w:val="uk-UA"/>
        </w:rPr>
        <w:t xml:space="preserve">. </w:t>
      </w:r>
      <w:proofErr w:type="spellStart"/>
      <w:r w:rsidR="003C63FD" w:rsidRPr="008F232D">
        <w:rPr>
          <w:sz w:val="28"/>
          <w:lang w:val="uk-UA"/>
        </w:rPr>
        <w:t>Щедровицький</w:t>
      </w:r>
      <w:proofErr w:type="spellEnd"/>
      <w:r w:rsidR="003C63FD" w:rsidRPr="008F232D">
        <w:rPr>
          <w:sz w:val="28"/>
          <w:lang w:val="uk-UA"/>
        </w:rPr>
        <w:t xml:space="preserve"> Г. Методологічна організація сфери психології // Психологія і сус</w:t>
      </w:r>
      <w:r>
        <w:rPr>
          <w:sz w:val="28"/>
          <w:lang w:val="uk-UA"/>
        </w:rPr>
        <w:t>пільство. – 2000. – № 2. – С. 6</w:t>
      </w:r>
      <w:r w:rsidR="003C63FD" w:rsidRPr="008F232D">
        <w:rPr>
          <w:sz w:val="28"/>
          <w:lang w:val="uk-UA"/>
        </w:rPr>
        <w:t>–24.</w:t>
      </w:r>
    </w:p>
    <w:p w:rsidR="003C63FD" w:rsidRPr="008F232D" w:rsidRDefault="00F16FD4" w:rsidP="003C63FD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37</w:t>
      </w:r>
      <w:r w:rsidR="003C63FD" w:rsidRPr="008F232D">
        <w:rPr>
          <w:sz w:val="28"/>
          <w:lang w:val="uk-UA"/>
        </w:rPr>
        <w:t xml:space="preserve">. </w:t>
      </w:r>
      <w:proofErr w:type="spellStart"/>
      <w:r w:rsidR="003C63FD" w:rsidRPr="008F232D">
        <w:rPr>
          <w:sz w:val="28"/>
          <w:szCs w:val="28"/>
          <w:lang w:val="uk-UA"/>
        </w:rPr>
        <w:t>Юревич</w:t>
      </w:r>
      <w:proofErr w:type="spellEnd"/>
      <w:r w:rsidR="003C63FD" w:rsidRPr="008F232D">
        <w:rPr>
          <w:sz w:val="28"/>
          <w:szCs w:val="28"/>
          <w:lang w:val="uk-UA"/>
        </w:rPr>
        <w:t xml:space="preserve"> А.</w:t>
      </w:r>
      <w:r>
        <w:rPr>
          <w:sz w:val="28"/>
          <w:szCs w:val="28"/>
          <w:lang w:val="uk-UA"/>
        </w:rPr>
        <w:t xml:space="preserve"> </w:t>
      </w:r>
      <w:r w:rsidR="003C63FD" w:rsidRPr="008F232D">
        <w:rPr>
          <w:sz w:val="28"/>
          <w:szCs w:val="28"/>
          <w:lang w:val="uk-UA"/>
        </w:rPr>
        <w:t xml:space="preserve">В. </w:t>
      </w:r>
      <w:proofErr w:type="spellStart"/>
      <w:r w:rsidR="003C63FD" w:rsidRPr="008F232D">
        <w:rPr>
          <w:sz w:val="28"/>
          <w:szCs w:val="28"/>
          <w:lang w:val="uk-UA"/>
        </w:rPr>
        <w:t>Перспективы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парадигмального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синтеза</w:t>
      </w:r>
      <w:proofErr w:type="spellEnd"/>
      <w:r>
        <w:rPr>
          <w:sz w:val="28"/>
          <w:szCs w:val="28"/>
          <w:lang w:val="uk-UA"/>
        </w:rPr>
        <w:t xml:space="preserve"> / А. В. </w:t>
      </w:r>
      <w:proofErr w:type="spellStart"/>
      <w:r>
        <w:rPr>
          <w:sz w:val="28"/>
          <w:szCs w:val="28"/>
          <w:lang w:val="uk-UA"/>
        </w:rPr>
        <w:t>Юревич</w:t>
      </w:r>
      <w:proofErr w:type="spellEnd"/>
      <w:r w:rsidR="003C63FD" w:rsidRPr="008F232D">
        <w:rPr>
          <w:sz w:val="28"/>
          <w:szCs w:val="28"/>
          <w:lang w:val="uk-UA"/>
        </w:rPr>
        <w:t xml:space="preserve"> // </w:t>
      </w:r>
      <w:proofErr w:type="spellStart"/>
      <w:r w:rsidR="003C63FD" w:rsidRPr="008F232D">
        <w:rPr>
          <w:sz w:val="28"/>
          <w:szCs w:val="28"/>
          <w:lang w:val="uk-UA"/>
        </w:rPr>
        <w:t>Вопросы</w:t>
      </w:r>
      <w:proofErr w:type="spellEnd"/>
      <w:r w:rsidR="003C63FD" w:rsidRPr="008F232D">
        <w:rPr>
          <w:sz w:val="28"/>
          <w:szCs w:val="28"/>
          <w:lang w:val="uk-UA"/>
        </w:rPr>
        <w:t xml:space="preserve"> </w:t>
      </w:r>
      <w:proofErr w:type="spellStart"/>
      <w:r w:rsidR="003C63FD" w:rsidRPr="008F232D">
        <w:rPr>
          <w:sz w:val="28"/>
          <w:szCs w:val="28"/>
          <w:lang w:val="uk-UA"/>
        </w:rPr>
        <w:t>пс</w:t>
      </w:r>
      <w:r>
        <w:rPr>
          <w:sz w:val="28"/>
          <w:szCs w:val="28"/>
          <w:lang w:val="uk-UA"/>
        </w:rPr>
        <w:t>ихологии</w:t>
      </w:r>
      <w:proofErr w:type="spellEnd"/>
      <w:r>
        <w:rPr>
          <w:sz w:val="28"/>
          <w:szCs w:val="28"/>
          <w:lang w:val="uk-UA"/>
        </w:rPr>
        <w:t>. – 2008. – № 1. – С. 3</w:t>
      </w:r>
      <w:r w:rsidR="003C63FD" w:rsidRPr="008F232D">
        <w:rPr>
          <w:sz w:val="28"/>
          <w:szCs w:val="28"/>
          <w:lang w:val="uk-UA"/>
        </w:rPr>
        <w:t>–15.</w:t>
      </w:r>
    </w:p>
    <w:p w:rsidR="003C63FD" w:rsidRPr="001437B5" w:rsidRDefault="00F16FD4" w:rsidP="003C63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3C63FD" w:rsidRPr="00143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Ядов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В.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А.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Саморегуляция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и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прогнозирование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социального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поведения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личности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/ В. А.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Ядов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. –  Л.: Наука,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Ленинград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proofErr w:type="spellStart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отд</w:t>
      </w:r>
      <w:proofErr w:type="spellEnd"/>
      <w:r w:rsidR="003C63FD" w:rsidRPr="001437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., 1979. –  264 с.</w:t>
      </w:r>
      <w:r w:rsidR="003C63FD" w:rsidRPr="001437B5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</w:p>
    <w:p w:rsidR="003C63FD" w:rsidRDefault="003C63FD" w:rsidP="003C63F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3C63FD" w:rsidRPr="009C2CD8" w:rsidRDefault="003C63FD" w:rsidP="003C63F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54174B" w:rsidRDefault="0054174B" w:rsidP="0054174B">
      <w:pPr>
        <w:pStyle w:val="1"/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F16F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Акопов Г. В. Психология сознания: Вопросы методологии, теории и прикладных исследований.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Изд-во «Институт психологии РАН», 2010. – 272 с.</w:t>
      </w:r>
    </w:p>
    <w:p w:rsidR="003C63FD" w:rsidRDefault="0054174B" w:rsidP="0054174B">
      <w:pPr>
        <w:pStyle w:val="1"/>
        <w:spacing w:after="240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 w:rsidR="00F16FD4">
        <w:rPr>
          <w:rFonts w:ascii="Times New Roman" w:eastAsia="Times New Roman" w:hAnsi="Times New Roman" w:cs="Times New Roman"/>
          <w:sz w:val="28"/>
        </w:rPr>
        <w:t xml:space="preserve"> Балл Г. А.</w:t>
      </w:r>
      <w:r w:rsidR="007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hyperlink r:id="rId7">
        <w:r w:rsidR="003C63FD">
          <w:rPr>
            <w:rFonts w:ascii="Times New Roman" w:eastAsia="Times New Roman" w:hAnsi="Times New Roman" w:cs="Times New Roman"/>
            <w:sz w:val="28"/>
          </w:rPr>
          <w:t>Модернизация научной коммуникации: актуальные проблемы и подходы к их решению</w:t>
        </w:r>
      </w:hyperlink>
      <w:r w:rsidR="003C63FD">
        <w:rPr>
          <w:rFonts w:ascii="Times New Roman" w:eastAsia="Times New Roman" w:hAnsi="Times New Roman" w:cs="Times New Roman"/>
          <w:sz w:val="28"/>
        </w:rPr>
        <w:t xml:space="preserve"> </w:t>
      </w:r>
      <w:r w:rsidR="00F16FD4">
        <w:rPr>
          <w:rFonts w:ascii="Times New Roman" w:eastAsia="Times New Roman" w:hAnsi="Times New Roman" w:cs="Times New Roman"/>
          <w:sz w:val="28"/>
        </w:rPr>
        <w:t xml:space="preserve"> / Г. А. Балл, В. А. </w:t>
      </w:r>
      <w:proofErr w:type="spellStart"/>
      <w:r w:rsidR="00F16FD4">
        <w:rPr>
          <w:rFonts w:ascii="Times New Roman" w:eastAsia="Times New Roman" w:hAnsi="Times New Roman" w:cs="Times New Roman"/>
          <w:sz w:val="28"/>
        </w:rPr>
        <w:t>Мединцев</w:t>
      </w:r>
      <w:proofErr w:type="spellEnd"/>
      <w:r w:rsidR="00F16FD4"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 xml:space="preserve">// Регионы России: стратегии и механизмы модернизации, инновационного и технологического </w:t>
      </w:r>
      <w:r w:rsidR="003C63FD">
        <w:rPr>
          <w:rFonts w:ascii="Times New Roman" w:eastAsia="Times New Roman" w:hAnsi="Times New Roman" w:cs="Times New Roman"/>
          <w:sz w:val="28"/>
        </w:rPr>
        <w:lastRenderedPageBreak/>
        <w:t xml:space="preserve">развития: Труды VII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научно-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практич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конференции. – М.</w:t>
      </w:r>
      <w:proofErr w:type="gramStart"/>
      <w:r w:rsidR="00F16FD4"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="003C63FD">
        <w:rPr>
          <w:rFonts w:ascii="Times New Roman" w:eastAsia="Times New Roman" w:hAnsi="Times New Roman" w:cs="Times New Roman"/>
          <w:sz w:val="28"/>
        </w:rPr>
        <w:t xml:space="preserve"> ИНИОН РАН, 2011. – Ч. 1. – С. 525–529. </w:t>
      </w:r>
    </w:p>
    <w:p w:rsidR="003C63FD" w:rsidRDefault="00F16FD4" w:rsidP="003C63FD">
      <w:pPr>
        <w:pStyle w:val="1"/>
        <w:spacing w:after="240"/>
        <w:jc w:val="both"/>
      </w:pPr>
      <w:r>
        <w:rPr>
          <w:rFonts w:ascii="Times New Roman" w:eastAsia="Times New Roman" w:hAnsi="Times New Roman" w:cs="Times New Roman"/>
          <w:sz w:val="28"/>
        </w:rPr>
        <w:t>3</w:t>
      </w:r>
      <w:r w:rsidR="003C63F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Бозаджиев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 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>Л. Психолог: профессия и личность</w:t>
      </w:r>
      <w:r>
        <w:rPr>
          <w:rFonts w:ascii="Times New Roman" w:eastAsia="Times New Roman" w:hAnsi="Times New Roman" w:cs="Times New Roman"/>
          <w:sz w:val="28"/>
        </w:rPr>
        <w:t xml:space="preserve"> / В.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Бозаджиев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–</w:t>
      </w:r>
      <w:r w:rsidR="003C63FD">
        <w:rPr>
          <w:rFonts w:ascii="Times New Roman" w:eastAsia="Times New Roman" w:hAnsi="Times New Roman" w:cs="Times New Roman"/>
          <w:sz w:val="28"/>
        </w:rPr>
        <w:t xml:space="preserve"> Челябинск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="003C63FD">
        <w:rPr>
          <w:rFonts w:ascii="Times New Roman" w:eastAsia="Times New Roman" w:hAnsi="Times New Roman" w:cs="Times New Roman"/>
          <w:sz w:val="28"/>
        </w:rPr>
        <w:t xml:space="preserve"> “Печатный двор” - 2011. - 424 с. [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Електр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ресурс] - Режим доступу: http://www.lib.csu.ru/texts/007696/BozadzievVL.pdf</w:t>
      </w:r>
    </w:p>
    <w:p w:rsidR="003C63FD" w:rsidRDefault="00F16FD4" w:rsidP="003C63FD">
      <w:pPr>
        <w:pStyle w:val="1"/>
        <w:spacing w:after="240"/>
        <w:jc w:val="both"/>
      </w:pPr>
      <w:r>
        <w:rPr>
          <w:rFonts w:ascii="Times New Roman" w:eastAsia="Times New Roman" w:hAnsi="Times New Roman" w:cs="Times New Roman"/>
          <w:sz w:val="28"/>
        </w:rPr>
        <w:t>4</w:t>
      </w:r>
      <w:r w:rsidR="003C63FD">
        <w:rPr>
          <w:rFonts w:ascii="Times New Roman" w:eastAsia="Times New Roman" w:hAnsi="Times New Roman" w:cs="Times New Roman"/>
          <w:sz w:val="28"/>
        </w:rPr>
        <w:t>. Карпенко З.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Аксіологічна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психологія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онтологічне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обгрунтування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 персонального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[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Електр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ресурс] - Режим доступу: http://www.nbuv.gov.ua/portal/soc_gum/Pnpz/2010_1/Carpenk.htm</w:t>
      </w:r>
    </w:p>
    <w:p w:rsidR="003C63FD" w:rsidRDefault="00F16FD4" w:rsidP="003C63FD">
      <w:pPr>
        <w:pStyle w:val="1"/>
        <w:spacing w:after="240"/>
        <w:ind w:hanging="29"/>
        <w:jc w:val="both"/>
      </w:pPr>
      <w:r>
        <w:rPr>
          <w:rFonts w:ascii="Times New Roman" w:eastAsia="Times New Roman" w:hAnsi="Times New Roman" w:cs="Times New Roman"/>
          <w:sz w:val="28"/>
        </w:rPr>
        <w:t>5</w:t>
      </w:r>
      <w:r w:rsidR="003C63F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Мамардашвили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 xml:space="preserve">К. Наука и ценности: </w:t>
      </w:r>
      <w:proofErr w:type="gramStart"/>
      <w:r w:rsidR="003C63FD">
        <w:rPr>
          <w:rFonts w:ascii="Times New Roman" w:eastAsia="Times New Roman" w:hAnsi="Times New Roman" w:cs="Times New Roman"/>
          <w:sz w:val="28"/>
        </w:rPr>
        <w:t>бесконечное</w:t>
      </w:r>
      <w:proofErr w:type="gramEnd"/>
      <w:r w:rsidR="003C63FD">
        <w:rPr>
          <w:rFonts w:ascii="Times New Roman" w:eastAsia="Times New Roman" w:hAnsi="Times New Roman" w:cs="Times New Roman"/>
          <w:sz w:val="28"/>
        </w:rPr>
        <w:t xml:space="preserve"> и конечное.  [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Електр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ресурс] - Режим доступу: http://philosophy.ru/library/mmk/nauka.html</w:t>
      </w:r>
    </w:p>
    <w:p w:rsidR="003C63FD" w:rsidRDefault="00F16FD4" w:rsidP="003C63FD">
      <w:pPr>
        <w:pStyle w:val="1"/>
        <w:spacing w:after="240"/>
        <w:jc w:val="both"/>
      </w:pPr>
      <w:r>
        <w:rPr>
          <w:rFonts w:ascii="Times New Roman" w:eastAsia="Times New Roman" w:hAnsi="Times New Roman" w:cs="Times New Roman"/>
          <w:sz w:val="28"/>
          <w:lang w:val="uk-UA"/>
        </w:rPr>
        <w:t>6</w:t>
      </w:r>
      <w:r w:rsidR="003C63FD">
        <w:rPr>
          <w:rFonts w:ascii="Times New Roman" w:eastAsia="Times New Roman" w:hAnsi="Times New Roman" w:cs="Times New Roman"/>
          <w:sz w:val="28"/>
        </w:rPr>
        <w:t>. Огурцов 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>П. Постмодернизм в контексте новых вызовов науки и образования. [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Електр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>. ресурс] - Режим доступу: http://www.phil63.ru/postmodernizm-v-kontekste-novykh-vyzovov</w:t>
      </w:r>
    </w:p>
    <w:p w:rsidR="001A01DF" w:rsidRPr="009C5C59" w:rsidRDefault="00F16FD4" w:rsidP="00341EFF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 w:rsidR="003C63F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A01DF" w:rsidRPr="009C5C59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1A01DF" w:rsidRPr="009C5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1DF" w:rsidRPr="009C5C59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1A01DF" w:rsidRPr="009C5C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з</w:t>
      </w:r>
      <w:r w:rsidR="001A01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A01D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01DF" w:rsidRPr="009C5C59">
        <w:rPr>
          <w:rFonts w:ascii="Times New Roman" w:hAnsi="Times New Roman" w:cs="Times New Roman"/>
          <w:sz w:val="28"/>
          <w:szCs w:val="28"/>
        </w:rPr>
        <w:t xml:space="preserve"> ред. О.</w:t>
      </w:r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1DF" w:rsidRPr="009C5C59">
        <w:rPr>
          <w:rFonts w:ascii="Times New Roman" w:hAnsi="Times New Roman" w:cs="Times New Roman"/>
          <w:sz w:val="28"/>
          <w:szCs w:val="28"/>
        </w:rPr>
        <w:t>В. Киричука, В.</w:t>
      </w:r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1DF" w:rsidRPr="009C5C5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A01DF" w:rsidRPr="009C5C59">
        <w:rPr>
          <w:rFonts w:ascii="Times New Roman" w:hAnsi="Times New Roman" w:cs="Times New Roman"/>
          <w:sz w:val="28"/>
          <w:szCs w:val="28"/>
        </w:rPr>
        <w:t>Роменця</w:t>
      </w:r>
      <w:proofErr w:type="spellEnd"/>
      <w:r w:rsidR="001A01DF" w:rsidRPr="009C5C59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1DF" w:rsidRPr="009C5C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A01DF" w:rsidRPr="009C5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1DF" w:rsidRPr="009C5C59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="001A01DF" w:rsidRPr="009C5C59">
        <w:rPr>
          <w:rFonts w:ascii="Times New Roman" w:hAnsi="Times New Roman" w:cs="Times New Roman"/>
          <w:sz w:val="28"/>
          <w:szCs w:val="28"/>
        </w:rPr>
        <w:t>, 1995. – 632 с.</w:t>
      </w:r>
    </w:p>
    <w:p w:rsidR="00B9556F" w:rsidRDefault="00F16FD4" w:rsidP="00341EFF">
      <w:pPr>
        <w:pStyle w:val="1"/>
        <w:spacing w:after="2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B9556F">
        <w:rPr>
          <w:rFonts w:ascii="Times New Roman" w:eastAsia="Times New Roman" w:hAnsi="Times New Roman" w:cs="Times New Roman"/>
          <w:sz w:val="28"/>
        </w:rPr>
        <w:t>Поляков С. Э. Мифы и реальность современной психологии / С. Э Поляков. – М.</w:t>
      </w:r>
      <w:proofErr w:type="gramStart"/>
      <w:r w:rsidR="00B9556F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="00B9556F">
        <w:rPr>
          <w:rFonts w:ascii="Times New Roman" w:eastAsia="Times New Roman" w:hAnsi="Times New Roman" w:cs="Times New Roman"/>
          <w:sz w:val="28"/>
        </w:rPr>
        <w:t xml:space="preserve"> Изд-во УРСС, 2004. – 484 с.</w:t>
      </w:r>
    </w:p>
    <w:p w:rsidR="003C63FD" w:rsidRDefault="00F16FD4" w:rsidP="003C63FD">
      <w:pPr>
        <w:pStyle w:val="1"/>
        <w:spacing w:after="24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3C63FD">
        <w:rPr>
          <w:rFonts w:ascii="Times New Roman" w:eastAsia="Times New Roman" w:hAnsi="Times New Roman" w:cs="Times New Roman"/>
          <w:sz w:val="28"/>
        </w:rPr>
        <w:t>Розов Н.</w:t>
      </w:r>
      <w:r w:rsidR="00341EFF">
        <w:rPr>
          <w:rFonts w:ascii="Times New Roman" w:eastAsia="Times New Roman" w:hAnsi="Times New Roman" w:cs="Times New Roman"/>
          <w:sz w:val="28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 xml:space="preserve">С. </w:t>
      </w:r>
      <w:r w:rsidR="003C63FD">
        <w:rPr>
          <w:color w:val="222222"/>
          <w:sz w:val="20"/>
          <w:highlight w:val="white"/>
        </w:rPr>
        <w:t xml:space="preserve"> </w:t>
      </w:r>
      <w:r w:rsidR="003C63FD">
        <w:rPr>
          <w:rFonts w:ascii="Times New Roman" w:eastAsia="Times New Roman" w:hAnsi="Times New Roman" w:cs="Times New Roman"/>
          <w:sz w:val="28"/>
        </w:rPr>
        <w:t xml:space="preserve">«Рациональность» как 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реифицированный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 атрибут и разнообразие образцов разумности. [</w:t>
      </w:r>
      <w:proofErr w:type="spellStart"/>
      <w:r w:rsidR="003C63FD">
        <w:rPr>
          <w:rFonts w:ascii="Times New Roman" w:eastAsia="Times New Roman" w:hAnsi="Times New Roman" w:cs="Times New Roman"/>
          <w:sz w:val="28"/>
        </w:rPr>
        <w:t>Електр</w:t>
      </w:r>
      <w:proofErr w:type="spellEnd"/>
      <w:r w:rsidR="003C63FD">
        <w:rPr>
          <w:rFonts w:ascii="Times New Roman" w:eastAsia="Times New Roman" w:hAnsi="Times New Roman" w:cs="Times New Roman"/>
          <w:sz w:val="28"/>
        </w:rPr>
        <w:t xml:space="preserve">. ресурс] - Режим доступу: </w:t>
      </w:r>
      <w:hyperlink r:id="rId8" w:history="1">
        <w:r w:rsidR="001A01DF" w:rsidRPr="003077E6">
          <w:rPr>
            <w:rStyle w:val="ae"/>
            <w:rFonts w:ascii="Times New Roman" w:eastAsia="Times New Roman" w:hAnsi="Times New Roman" w:cs="Times New Roman"/>
            <w:sz w:val="28"/>
          </w:rPr>
          <w:t>http://www.philosophy.nsc.ru/conference/forum/rozov.htm</w:t>
        </w:r>
      </w:hyperlink>
    </w:p>
    <w:p w:rsidR="001A01DF" w:rsidRDefault="00F16FD4" w:rsidP="00F16F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3D0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1DF" w:rsidRPr="00F16FD4">
        <w:rPr>
          <w:rFonts w:ascii="Times New Roman" w:hAnsi="Times New Roman" w:cs="Times New Roman"/>
          <w:sz w:val="28"/>
          <w:szCs w:val="28"/>
          <w:lang w:val="uk-UA"/>
        </w:rPr>
        <w:t>Степин</w:t>
      </w:r>
      <w:proofErr w:type="spellEnd"/>
      <w:r w:rsidR="001A01DF" w:rsidRPr="00F16FD4">
        <w:rPr>
          <w:rFonts w:ascii="Times New Roman" w:hAnsi="Times New Roman" w:cs="Times New Roman"/>
          <w:sz w:val="28"/>
          <w:szCs w:val="28"/>
          <w:lang w:val="uk-UA"/>
        </w:rPr>
        <w:t xml:space="preserve"> В. С.</w:t>
      </w:r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науки.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соискателей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наук / В. С.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Степин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 xml:space="preserve"> проект; 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uk-UA"/>
        </w:rPr>
        <w:t>Трикста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>, 2011. – 423 с. – (</w:t>
      </w:r>
      <w:proofErr w:type="spellStart"/>
      <w:r w:rsidR="001A01DF">
        <w:rPr>
          <w:rFonts w:ascii="Times New Roman" w:hAnsi="Times New Roman" w:cs="Times New Roman"/>
          <w:sz w:val="28"/>
          <w:szCs w:val="28"/>
          <w:lang w:val="en-US"/>
        </w:rPr>
        <w:t>Gaudeamus</w:t>
      </w:r>
      <w:proofErr w:type="spellEnd"/>
      <w:r w:rsidR="001A01D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04EB0" w:rsidRDefault="00F16FD4" w:rsidP="00123F65">
      <w:pPr>
        <w:pStyle w:val="ad"/>
        <w:widowControl/>
        <w:spacing w:after="240"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3D04AA">
        <w:rPr>
          <w:sz w:val="28"/>
          <w:szCs w:val="28"/>
          <w:lang w:val="uk-UA"/>
        </w:rPr>
        <w:t xml:space="preserve"> </w:t>
      </w:r>
      <w:r w:rsidR="00A04EB0" w:rsidRPr="008F232D">
        <w:rPr>
          <w:sz w:val="28"/>
          <w:szCs w:val="28"/>
          <w:lang w:val="uk-UA"/>
        </w:rPr>
        <w:t xml:space="preserve">Фурман А. Типологічний підхід у системі професійного </w:t>
      </w:r>
      <w:proofErr w:type="spellStart"/>
      <w:r w:rsidR="00A04EB0" w:rsidRPr="008F232D">
        <w:rPr>
          <w:sz w:val="28"/>
          <w:szCs w:val="28"/>
          <w:lang w:val="uk-UA"/>
        </w:rPr>
        <w:t>методологування</w:t>
      </w:r>
      <w:proofErr w:type="spellEnd"/>
      <w:r>
        <w:rPr>
          <w:sz w:val="28"/>
          <w:szCs w:val="28"/>
          <w:lang w:val="uk-UA"/>
        </w:rPr>
        <w:t xml:space="preserve"> / А. Фурман</w:t>
      </w:r>
      <w:r w:rsidR="00A04EB0" w:rsidRPr="008F232D">
        <w:rPr>
          <w:sz w:val="28"/>
          <w:szCs w:val="28"/>
          <w:lang w:val="uk-UA"/>
        </w:rPr>
        <w:t xml:space="preserve"> // Психологія і суспільс</w:t>
      </w:r>
      <w:r w:rsidR="00123F65">
        <w:rPr>
          <w:sz w:val="28"/>
          <w:szCs w:val="28"/>
          <w:lang w:val="uk-UA"/>
        </w:rPr>
        <w:t>тво. – 2006. – № 2. – С. 78–92.</w:t>
      </w:r>
    </w:p>
    <w:p w:rsidR="001A01DF" w:rsidRPr="001A01DF" w:rsidRDefault="001A01DF" w:rsidP="003C63FD">
      <w:pPr>
        <w:pStyle w:val="1"/>
        <w:spacing w:after="240"/>
        <w:jc w:val="both"/>
        <w:rPr>
          <w:lang w:val="uk-UA"/>
        </w:rPr>
      </w:pPr>
    </w:p>
    <w:p w:rsidR="003C63FD" w:rsidRPr="009C2CD8" w:rsidRDefault="003C63FD" w:rsidP="003C63F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9C2CD8">
        <w:rPr>
          <w:rFonts w:ascii="Times New Roman" w:hAnsi="Times New Roman" w:cs="Times New Roman"/>
          <w:b/>
          <w:sz w:val="28"/>
          <w:szCs w:val="28"/>
          <w:lang w:val="uk-UA"/>
        </w:rPr>
        <w:t>15. Інформаційні ресурси</w:t>
      </w:r>
    </w:p>
    <w:p w:rsidR="003C63FD" w:rsidRDefault="00275C18" w:rsidP="003C63FD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</w:pPr>
      <w:hyperlink r:id="rId9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http://lib.pu.if.ua</w:t>
        </w:r>
      </w:hyperlink>
      <w:r w:rsidR="003C63FD" w:rsidRPr="003A2E0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. </w:t>
      </w:r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- Сайт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наукової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бібліотеки</w:t>
      </w:r>
      <w:proofErr w:type="spellEnd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Прикарпатського</w:t>
      </w:r>
      <w:proofErr w:type="spellEnd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національного</w:t>
      </w:r>
      <w:proofErr w:type="spellEnd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університету</w:t>
      </w:r>
      <w:proofErr w:type="spellEnd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ім</w:t>
      </w:r>
      <w:proofErr w:type="spellEnd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. Василя </w:t>
      </w:r>
      <w:proofErr w:type="spellStart"/>
      <w:r w:rsidR="003C63FD" w:rsidRPr="005C2C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Стефаника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.</w:t>
      </w:r>
    </w:p>
    <w:p w:rsidR="003C63FD" w:rsidRDefault="00275C18" w:rsidP="003C63FD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</w:pPr>
      <w:hyperlink r:id="rId10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http://www.pu.if.ua/depart/PedagogicalPsychology/ua/4228/</w:t>
        </w:r>
      </w:hyperlink>
      <w:r w:rsidR="003C63FD" w:rsidRPr="003A2E0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- кафедра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педагогічної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та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вікової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психології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.</w:t>
      </w:r>
    </w:p>
    <w:p w:rsidR="003C63FD" w:rsidRDefault="00275C18" w:rsidP="003C63FD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</w:pPr>
      <w:hyperlink r:id="rId11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http://www.nbuv.gov.ua/</w:t>
        </w:r>
      </w:hyperlink>
      <w:r w:rsidR="003C63FD" w:rsidRPr="003A2E0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-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Національна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бібліотека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України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ім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. В. І.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Вернадського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.</w:t>
      </w:r>
    </w:p>
    <w:p w:rsidR="003C63FD" w:rsidRDefault="00275C18" w:rsidP="003C63FD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</w:pPr>
      <w:hyperlink r:id="rId12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http://hklib.npu.edu.ua/</w:t>
        </w:r>
      </w:hyperlink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-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Наукова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бібліотека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національного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педагогічного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університету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ім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. М.П.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Драгоманова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.</w:t>
      </w:r>
    </w:p>
    <w:p w:rsidR="003C63FD" w:rsidRDefault="00275C18" w:rsidP="003C63FD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</w:pPr>
      <w:hyperlink r:id="rId13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http://www.koob.ru/</w:t>
        </w:r>
      </w:hyperlink>
      <w:r w:rsidR="003C63FD" w:rsidRPr="003A2E0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-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електронна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бібліотека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«Куб».</w:t>
      </w:r>
    </w:p>
    <w:p w:rsidR="003C63FD" w:rsidRDefault="00275C18" w:rsidP="003C63FD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</w:pPr>
      <w:hyperlink r:id="rId14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http://pro.fpko.ru/post-name/286/</w:t>
        </w:r>
      </w:hyperlink>
      <w:r w:rsidR="003C63FD" w:rsidRPr="003A2E0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-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федерація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психологів-консультантів</w:t>
      </w:r>
      <w:proofErr w:type="spellEnd"/>
      <w:r w:rsidR="003C63FD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онлайн.</w:t>
      </w:r>
    </w:p>
    <w:p w:rsidR="000B1106" w:rsidRPr="003A2E0B" w:rsidRDefault="00275C18" w:rsidP="003A2E0B">
      <w:pPr>
        <w:pStyle w:val="ac"/>
        <w:numPr>
          <w:ilvl w:val="0"/>
          <w:numId w:val="7"/>
        </w:numPr>
        <w:rPr>
          <w:lang w:val="uk-UA"/>
        </w:rPr>
      </w:pPr>
      <w:hyperlink r:id="rId15" w:history="1">
        <w:r w:rsidR="003C63FD" w:rsidRPr="003A2E0B">
          <w:rPr>
            <w:rStyle w:val="ae"/>
            <w:rFonts w:ascii="Times New Roman" w:eastAsia="Times New Roman" w:hAnsi="Times New Roman" w:cs="Times New Roman"/>
            <w:color w:val="auto"/>
            <w:spacing w:val="-13"/>
            <w:sz w:val="28"/>
            <w:szCs w:val="24"/>
            <w:u w:val="none"/>
          </w:rPr>
          <w:t>http://upsihologa.com.ua/</w:t>
        </w:r>
      </w:hyperlink>
      <w:r w:rsidR="003C63FD" w:rsidRPr="003A2E0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="003C63FD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- портал </w:t>
      </w:r>
      <w:proofErr w:type="spellStart"/>
      <w:r w:rsidR="003C63FD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професійних</w:t>
      </w:r>
      <w:proofErr w:type="spellEnd"/>
      <w:r w:rsidR="003C63FD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психологів</w:t>
      </w:r>
      <w:proofErr w:type="spellEnd"/>
      <w:r w:rsidR="003C63FD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 xml:space="preserve"> </w:t>
      </w:r>
      <w:proofErr w:type="spellStart"/>
      <w:r w:rsidR="003C63FD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У</w:t>
      </w:r>
      <w:r w:rsidR="005A2F8C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кра</w:t>
      </w:r>
      <w:proofErr w:type="spellEnd"/>
      <w:r w:rsidR="005A2F8C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/>
        </w:rPr>
        <w:t>ї</w:t>
      </w:r>
      <w:r w:rsidR="005A2F8C" w:rsidRPr="003A2E0B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</w:rPr>
        <w:t>ни</w:t>
      </w:r>
    </w:p>
    <w:p w:rsidR="003A2E0B" w:rsidRPr="003A2E0B" w:rsidRDefault="00275C18" w:rsidP="003A2E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A2E0B" w:rsidRPr="003A2E0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www.politik.org.ua</w:t>
        </w:r>
      </w:hyperlink>
    </w:p>
    <w:p w:rsidR="003A2E0B" w:rsidRPr="003A2E0B" w:rsidRDefault="00275C18" w:rsidP="003A2E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3A2E0B" w:rsidRPr="003A2E0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A2E0B" w:rsidRPr="003A2E0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.ispp.org.ua/biblioteka.htm</w:t>
        </w:r>
      </w:hyperlink>
    </w:p>
    <w:p w:rsidR="003A2E0B" w:rsidRPr="003A2E0B" w:rsidRDefault="003A2E0B" w:rsidP="003A2E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3A2E0B">
        <w:rPr>
          <w:rFonts w:ascii="Times New Roman" w:hAnsi="Times New Roman" w:cs="Times New Roman"/>
          <w:spacing w:val="-13"/>
          <w:sz w:val="28"/>
          <w:szCs w:val="28"/>
          <w:lang w:val="uk-UA"/>
        </w:rPr>
        <w:t>www.twirpx.com</w:t>
      </w:r>
    </w:p>
    <w:p w:rsidR="003A2E0B" w:rsidRPr="003A2E0B" w:rsidRDefault="003A2E0B" w:rsidP="003A2E0B">
      <w:pPr>
        <w:spacing w:line="360" w:lineRule="auto"/>
        <w:ind w:left="720"/>
        <w:jc w:val="both"/>
        <w:rPr>
          <w:rFonts w:ascii="Times New Roman" w:hAnsi="Times New Roman" w:cs="Times New Roman"/>
          <w:spacing w:val="-13"/>
          <w:sz w:val="28"/>
          <w:szCs w:val="28"/>
          <w:u w:val="single"/>
          <w:lang w:val="uk-UA"/>
        </w:rPr>
      </w:pPr>
    </w:p>
    <w:p w:rsidR="003A2E0B" w:rsidRPr="003A2E0B" w:rsidRDefault="003A2E0B" w:rsidP="003A2E0B">
      <w:pPr>
        <w:pStyle w:val="ac"/>
        <w:rPr>
          <w:lang w:val="uk-UA"/>
        </w:rPr>
      </w:pPr>
    </w:p>
    <w:sectPr w:rsidR="003A2E0B" w:rsidRPr="003A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A9F4E87"/>
    <w:multiLevelType w:val="hybridMultilevel"/>
    <w:tmpl w:val="CAFEF56A"/>
    <w:lvl w:ilvl="0" w:tplc="C68EEE2C">
      <w:start w:val="2"/>
      <w:numFmt w:val="bullet"/>
      <w:lvlText w:val="–"/>
      <w:lvlJc w:val="left"/>
      <w:pPr>
        <w:tabs>
          <w:tab w:val="num" w:pos="887"/>
        </w:tabs>
        <w:ind w:left="887" w:hanging="360"/>
      </w:pPr>
      <w:rPr>
        <w:rFonts w:ascii="Arial" w:eastAsia="Times New Roman" w:hAnsi="Arial" w:cs="Arial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607"/>
        </w:tabs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3">
    <w:nsid w:val="3AF50312"/>
    <w:multiLevelType w:val="hybridMultilevel"/>
    <w:tmpl w:val="51A82158"/>
    <w:lvl w:ilvl="0" w:tplc="B80630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82F02"/>
    <w:multiLevelType w:val="hybridMultilevel"/>
    <w:tmpl w:val="73FE795C"/>
    <w:lvl w:ilvl="0" w:tplc="D3DC461E">
      <w:start w:val="54"/>
      <w:numFmt w:val="bullet"/>
      <w:lvlText w:val="-"/>
      <w:lvlJc w:val="left"/>
      <w:pPr>
        <w:ind w:left="78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749473C"/>
    <w:multiLevelType w:val="hybridMultilevel"/>
    <w:tmpl w:val="06C4C9E8"/>
    <w:lvl w:ilvl="0" w:tplc="70F86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062"/>
    <w:multiLevelType w:val="hybridMultilevel"/>
    <w:tmpl w:val="E3B2AE7C"/>
    <w:lvl w:ilvl="0" w:tplc="F938994E">
      <w:start w:val="135"/>
      <w:numFmt w:val="decimal"/>
      <w:lvlText w:val="%1.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7421778D"/>
    <w:multiLevelType w:val="hybridMultilevel"/>
    <w:tmpl w:val="97D2D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1D16"/>
    <w:multiLevelType w:val="hybridMultilevel"/>
    <w:tmpl w:val="541E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8F"/>
    <w:rsid w:val="00045D96"/>
    <w:rsid w:val="00047E3B"/>
    <w:rsid w:val="00070E2A"/>
    <w:rsid w:val="000A25F3"/>
    <w:rsid w:val="000B1106"/>
    <w:rsid w:val="000D0B6F"/>
    <w:rsid w:val="000D7517"/>
    <w:rsid w:val="000F6ADF"/>
    <w:rsid w:val="00106629"/>
    <w:rsid w:val="0011768C"/>
    <w:rsid w:val="00123F65"/>
    <w:rsid w:val="001676F0"/>
    <w:rsid w:val="001A01DF"/>
    <w:rsid w:val="001C3593"/>
    <w:rsid w:val="00275C18"/>
    <w:rsid w:val="002A63BE"/>
    <w:rsid w:val="002D20B5"/>
    <w:rsid w:val="003048D9"/>
    <w:rsid w:val="00313D86"/>
    <w:rsid w:val="00341EFF"/>
    <w:rsid w:val="003651EA"/>
    <w:rsid w:val="003A2E0B"/>
    <w:rsid w:val="003B4342"/>
    <w:rsid w:val="003C58D2"/>
    <w:rsid w:val="003C63FD"/>
    <w:rsid w:val="003D04AA"/>
    <w:rsid w:val="00420A0C"/>
    <w:rsid w:val="00456F32"/>
    <w:rsid w:val="004748E2"/>
    <w:rsid w:val="00481894"/>
    <w:rsid w:val="005373EE"/>
    <w:rsid w:val="0054174B"/>
    <w:rsid w:val="00576614"/>
    <w:rsid w:val="00583599"/>
    <w:rsid w:val="005A2F8C"/>
    <w:rsid w:val="00611D56"/>
    <w:rsid w:val="00622C5D"/>
    <w:rsid w:val="00633BA0"/>
    <w:rsid w:val="006415DD"/>
    <w:rsid w:val="006723B1"/>
    <w:rsid w:val="006A1F0F"/>
    <w:rsid w:val="006B2F26"/>
    <w:rsid w:val="006F588F"/>
    <w:rsid w:val="00736F87"/>
    <w:rsid w:val="00767CF7"/>
    <w:rsid w:val="00794C0A"/>
    <w:rsid w:val="00794E59"/>
    <w:rsid w:val="007C6A08"/>
    <w:rsid w:val="007E6741"/>
    <w:rsid w:val="007F0243"/>
    <w:rsid w:val="007F326B"/>
    <w:rsid w:val="0082077B"/>
    <w:rsid w:val="00932918"/>
    <w:rsid w:val="00955B23"/>
    <w:rsid w:val="00A04EB0"/>
    <w:rsid w:val="00A179F6"/>
    <w:rsid w:val="00A95AF6"/>
    <w:rsid w:val="00AC6545"/>
    <w:rsid w:val="00B059AA"/>
    <w:rsid w:val="00B2647D"/>
    <w:rsid w:val="00B800C1"/>
    <w:rsid w:val="00B9556F"/>
    <w:rsid w:val="00C009DD"/>
    <w:rsid w:val="00C86125"/>
    <w:rsid w:val="00C968F6"/>
    <w:rsid w:val="00CA1EB1"/>
    <w:rsid w:val="00CE4416"/>
    <w:rsid w:val="00D73063"/>
    <w:rsid w:val="00DB2358"/>
    <w:rsid w:val="00E27085"/>
    <w:rsid w:val="00EA1E4C"/>
    <w:rsid w:val="00F16FD4"/>
    <w:rsid w:val="00F96045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C63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C63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qFormat/>
    <w:rsid w:val="003C63F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6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63F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3C63F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3C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3C63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C63FD"/>
  </w:style>
  <w:style w:type="paragraph" w:styleId="a6">
    <w:name w:val="Body Text"/>
    <w:basedOn w:val="a"/>
    <w:link w:val="a7"/>
    <w:rsid w:val="003C63F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C63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C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C63F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C63FD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C63FD"/>
    <w:pPr>
      <w:ind w:left="720"/>
      <w:contextualSpacing/>
    </w:pPr>
  </w:style>
  <w:style w:type="paragraph" w:customStyle="1" w:styleId="ad">
    <w:name w:val="???????"/>
    <w:rsid w:val="003C63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C63F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e">
    <w:name w:val="Hyperlink"/>
    <w:basedOn w:val="a0"/>
    <w:uiPriority w:val="99"/>
    <w:unhideWhenUsed/>
    <w:rsid w:val="003C63FD"/>
    <w:rPr>
      <w:color w:val="0000FF" w:themeColor="hyperlink"/>
      <w:u w:val="single"/>
    </w:rPr>
  </w:style>
  <w:style w:type="character" w:customStyle="1" w:styleId="xfm58583465">
    <w:name w:val="xfm_58583465"/>
    <w:basedOn w:val="a0"/>
    <w:rsid w:val="00A0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C63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C63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qFormat/>
    <w:rsid w:val="003C63F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6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63F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3C63F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3C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3C63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C63FD"/>
  </w:style>
  <w:style w:type="paragraph" w:styleId="a6">
    <w:name w:val="Body Text"/>
    <w:basedOn w:val="a"/>
    <w:link w:val="a7"/>
    <w:rsid w:val="003C63F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C63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C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C63F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C63FD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C63FD"/>
    <w:pPr>
      <w:ind w:left="720"/>
      <w:contextualSpacing/>
    </w:pPr>
  </w:style>
  <w:style w:type="paragraph" w:customStyle="1" w:styleId="ad">
    <w:name w:val="???????"/>
    <w:rsid w:val="003C63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C63F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e">
    <w:name w:val="Hyperlink"/>
    <w:basedOn w:val="a0"/>
    <w:uiPriority w:val="99"/>
    <w:unhideWhenUsed/>
    <w:rsid w:val="003C63FD"/>
    <w:rPr>
      <w:color w:val="0000FF" w:themeColor="hyperlink"/>
      <w:u w:val="single"/>
    </w:rPr>
  </w:style>
  <w:style w:type="character" w:customStyle="1" w:styleId="xfm58583465">
    <w:name w:val="xfm_58583465"/>
    <w:basedOn w:val="a0"/>
    <w:rsid w:val="00A0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nsc.ru/conference/forum/rozov.htm" TargetMode="External"/><Relationship Id="rId13" Type="http://schemas.openxmlformats.org/officeDocument/2006/relationships/hyperlink" Target="http://www.koo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rgyball.narod.ru/Labs/Methodolg/Medintsev/Ball_Medintsev_Modernizaciya_nauchnoi_kommunikacii.doc" TargetMode="External"/><Relationship Id="rId12" Type="http://schemas.openxmlformats.org/officeDocument/2006/relationships/hyperlink" Target="http://hklib.npu.edu.ua/" TargetMode="External"/><Relationship Id="rId17" Type="http://schemas.openxmlformats.org/officeDocument/2006/relationships/hyperlink" Target="http://www.ispp.org.ua/bibliotek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itik.org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uv.go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psihologa.com.ua/" TargetMode="External"/><Relationship Id="rId10" Type="http://schemas.openxmlformats.org/officeDocument/2006/relationships/hyperlink" Target="http://www.pu.if.ua/depart/PedagogicalPsychology/ua/4228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.pu.if.ua" TargetMode="External"/><Relationship Id="rId14" Type="http://schemas.openxmlformats.org/officeDocument/2006/relationships/hyperlink" Target="http://pro.fpko.ru/post-name/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3D33-9D8E-497F-A2D9-E8667429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Орися</dc:creator>
  <cp:lastModifiedBy>LESJA</cp:lastModifiedBy>
  <cp:revision>63</cp:revision>
  <cp:lastPrinted>2017-10-18T18:22:00Z</cp:lastPrinted>
  <dcterms:created xsi:type="dcterms:W3CDTF">2017-02-19T09:48:00Z</dcterms:created>
  <dcterms:modified xsi:type="dcterms:W3CDTF">2017-10-18T18:22:00Z</dcterms:modified>
</cp:coreProperties>
</file>